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D2BA" w14:textId="6EBA5B1B" w:rsidR="00BC0FD0" w:rsidRPr="00BE23B2" w:rsidRDefault="00D75597" w:rsidP="00BE23B2">
      <w:pPr>
        <w:pStyle w:val="Titel"/>
        <w:rPr>
          <w:rFonts w:ascii="Arial" w:hAnsi="Arial" w:cs="Arial"/>
          <w:b/>
          <w:bCs/>
          <w:sz w:val="40"/>
          <w:szCs w:val="40"/>
        </w:rPr>
      </w:pPr>
      <w:r>
        <w:rPr>
          <w:rFonts w:ascii="Arial" w:hAnsi="Arial" w:cs="Arial"/>
          <w:b/>
          <w:bCs/>
          <w:sz w:val="40"/>
          <w:szCs w:val="40"/>
        </w:rPr>
        <w:t>Referat</w:t>
      </w:r>
    </w:p>
    <w:p w14:paraId="03A013CE" w14:textId="77777777" w:rsidR="00BC0FD0" w:rsidRDefault="00BC0FD0" w:rsidP="009E3A26">
      <w:pPr>
        <w:rPr>
          <w:rFonts w:ascii="Arial" w:hAnsi="Arial" w:cs="Arial"/>
          <w:b/>
          <w:sz w:val="24"/>
          <w:szCs w:val="24"/>
        </w:rPr>
      </w:pPr>
    </w:p>
    <w:p w14:paraId="621E37DD" w14:textId="21F45164" w:rsidR="00BE23B2" w:rsidRDefault="009E3A26" w:rsidP="009E3A26">
      <w:pPr>
        <w:rPr>
          <w:rFonts w:ascii="Arial" w:hAnsi="Arial" w:cs="Arial"/>
          <w:sz w:val="24"/>
          <w:szCs w:val="24"/>
        </w:rPr>
      </w:pPr>
      <w:r w:rsidRPr="00863629">
        <w:rPr>
          <w:rFonts w:ascii="Arial" w:hAnsi="Arial" w:cs="Arial"/>
          <w:b/>
          <w:sz w:val="24"/>
          <w:szCs w:val="24"/>
        </w:rPr>
        <w:t>Emne</w:t>
      </w:r>
      <w:r w:rsidRPr="00863629">
        <w:rPr>
          <w:rFonts w:ascii="Arial" w:hAnsi="Arial" w:cs="Arial"/>
          <w:sz w:val="24"/>
          <w:szCs w:val="24"/>
        </w:rPr>
        <w:t xml:space="preserve">: Bestyrelsesmøde </w:t>
      </w:r>
      <w:r w:rsidRPr="00863629">
        <w:rPr>
          <w:rFonts w:ascii="Arial" w:hAnsi="Arial" w:cs="Arial"/>
          <w:sz w:val="24"/>
          <w:szCs w:val="24"/>
        </w:rPr>
        <w:br/>
      </w:r>
      <w:r w:rsidRPr="00863629">
        <w:rPr>
          <w:rFonts w:ascii="Arial" w:hAnsi="Arial" w:cs="Arial"/>
          <w:b/>
          <w:sz w:val="24"/>
          <w:szCs w:val="24"/>
        </w:rPr>
        <w:t>Dato</w:t>
      </w:r>
      <w:r w:rsidRPr="00863629">
        <w:rPr>
          <w:rFonts w:ascii="Arial" w:hAnsi="Arial" w:cs="Arial"/>
          <w:sz w:val="24"/>
          <w:szCs w:val="24"/>
        </w:rPr>
        <w:t xml:space="preserve">: </w:t>
      </w:r>
      <w:r w:rsidR="006B30F8">
        <w:rPr>
          <w:rFonts w:ascii="Arial" w:hAnsi="Arial" w:cs="Arial"/>
          <w:sz w:val="24"/>
          <w:szCs w:val="24"/>
        </w:rPr>
        <w:t>8. december</w:t>
      </w:r>
      <w:r w:rsidR="001718D6">
        <w:rPr>
          <w:rFonts w:ascii="Arial" w:hAnsi="Arial" w:cs="Arial"/>
          <w:sz w:val="24"/>
          <w:szCs w:val="24"/>
        </w:rPr>
        <w:t xml:space="preserve"> </w:t>
      </w:r>
      <w:r w:rsidRPr="00863629">
        <w:rPr>
          <w:rFonts w:ascii="Arial" w:hAnsi="Arial" w:cs="Arial"/>
          <w:sz w:val="24"/>
          <w:szCs w:val="24"/>
        </w:rPr>
        <w:t>20</w:t>
      </w:r>
      <w:r>
        <w:rPr>
          <w:rFonts w:ascii="Arial" w:hAnsi="Arial" w:cs="Arial"/>
          <w:sz w:val="24"/>
          <w:szCs w:val="24"/>
        </w:rPr>
        <w:t>21</w:t>
      </w:r>
      <w:r w:rsidRPr="00863629">
        <w:rPr>
          <w:rFonts w:ascii="Arial" w:hAnsi="Arial" w:cs="Arial"/>
          <w:sz w:val="24"/>
          <w:szCs w:val="24"/>
        </w:rPr>
        <w:t xml:space="preserve"> kl. 14.00-16.00</w:t>
      </w:r>
      <w:r w:rsidRPr="00863629">
        <w:rPr>
          <w:rFonts w:ascii="Arial" w:hAnsi="Arial" w:cs="Arial"/>
          <w:sz w:val="24"/>
          <w:szCs w:val="24"/>
        </w:rPr>
        <w:br/>
      </w:r>
      <w:r w:rsidRPr="00863629">
        <w:rPr>
          <w:rFonts w:ascii="Arial" w:hAnsi="Arial" w:cs="Arial"/>
          <w:b/>
          <w:sz w:val="24"/>
          <w:szCs w:val="24"/>
        </w:rPr>
        <w:t>Sted</w:t>
      </w:r>
      <w:r w:rsidRPr="00863629">
        <w:rPr>
          <w:rFonts w:ascii="Arial" w:hAnsi="Arial" w:cs="Arial"/>
          <w:sz w:val="24"/>
          <w:szCs w:val="24"/>
        </w:rPr>
        <w:t xml:space="preserve">: </w:t>
      </w:r>
      <w:r w:rsidR="00D24D7E">
        <w:rPr>
          <w:rFonts w:ascii="Arial" w:hAnsi="Arial" w:cs="Arial"/>
          <w:sz w:val="24"/>
          <w:szCs w:val="24"/>
        </w:rPr>
        <w:t xml:space="preserve">IBOS, Rymarksvej 1, 2900 Hellerup, lokale M1. </w:t>
      </w:r>
    </w:p>
    <w:p w14:paraId="42EAF9A6" w14:textId="77777777" w:rsidR="009E3A26" w:rsidRDefault="009E3A26" w:rsidP="009E3A26">
      <w:pPr>
        <w:pStyle w:val="Overskrift2"/>
        <w:rPr>
          <w:rFonts w:ascii="Arial" w:hAnsi="Arial" w:cs="Arial"/>
          <w:b/>
          <w:color w:val="000000" w:themeColor="text1"/>
          <w:sz w:val="24"/>
          <w:szCs w:val="24"/>
        </w:rPr>
      </w:pPr>
      <w:r w:rsidRPr="003055EB">
        <w:rPr>
          <w:rFonts w:ascii="Arial" w:hAnsi="Arial" w:cs="Arial"/>
          <w:b/>
          <w:color w:val="000000" w:themeColor="text1"/>
          <w:sz w:val="24"/>
          <w:szCs w:val="24"/>
        </w:rPr>
        <w:t>Deltagere:</w:t>
      </w:r>
      <w:r w:rsidRPr="003055EB">
        <w:rPr>
          <w:rFonts w:ascii="Arial" w:hAnsi="Arial" w:cs="Arial"/>
          <w:b/>
          <w:color w:val="000000" w:themeColor="text1"/>
          <w:sz w:val="24"/>
          <w:szCs w:val="24"/>
        </w:rPr>
        <w:tab/>
      </w:r>
    </w:p>
    <w:p w14:paraId="62D4332E" w14:textId="61D286C2" w:rsidR="009E3A26" w:rsidRDefault="009E3A26" w:rsidP="009E3A26">
      <w:pPr>
        <w:spacing w:after="0"/>
        <w:rPr>
          <w:rFonts w:ascii="Arial" w:hAnsi="Arial" w:cs="Arial"/>
          <w:sz w:val="24"/>
          <w:szCs w:val="24"/>
        </w:rPr>
      </w:pPr>
      <w:r>
        <w:rPr>
          <w:rFonts w:ascii="Arial" w:hAnsi="Arial" w:cs="Arial"/>
          <w:sz w:val="24"/>
          <w:szCs w:val="24"/>
        </w:rPr>
        <w:t xml:space="preserve">Ask Abildgaard, DBS, bestyrelsesformand </w:t>
      </w:r>
      <w:r w:rsidR="00D75597">
        <w:rPr>
          <w:rFonts w:ascii="Arial" w:hAnsi="Arial" w:cs="Arial"/>
          <w:sz w:val="24"/>
          <w:szCs w:val="24"/>
        </w:rPr>
        <w:t>(Tea</w:t>
      </w:r>
      <w:r w:rsidR="00C93FD3">
        <w:rPr>
          <w:rFonts w:ascii="Arial" w:hAnsi="Arial" w:cs="Arial"/>
          <w:sz w:val="24"/>
          <w:szCs w:val="24"/>
        </w:rPr>
        <w:t>ms)</w:t>
      </w:r>
      <w:r>
        <w:rPr>
          <w:rFonts w:ascii="Arial" w:hAnsi="Arial" w:cs="Arial"/>
          <w:sz w:val="24"/>
          <w:szCs w:val="24"/>
        </w:rPr>
        <w:br/>
      </w:r>
      <w:r w:rsidRPr="00EA76AE">
        <w:rPr>
          <w:rStyle w:val="normaltextrun1"/>
          <w:rFonts w:ascii="Arial" w:hAnsi="Arial" w:cs="Arial"/>
          <w:sz w:val="24"/>
          <w:szCs w:val="24"/>
        </w:rPr>
        <w:t>Nils Bo Hermansen, LFBS</w:t>
      </w:r>
      <w:r>
        <w:rPr>
          <w:rFonts w:ascii="Arial" w:hAnsi="Arial" w:cs="Arial"/>
          <w:sz w:val="24"/>
          <w:szCs w:val="24"/>
        </w:rPr>
        <w:br/>
      </w:r>
      <w:r w:rsidR="002D42D8">
        <w:rPr>
          <w:rFonts w:ascii="Arial" w:hAnsi="Arial" w:cs="Arial"/>
          <w:sz w:val="24"/>
          <w:szCs w:val="24"/>
        </w:rPr>
        <w:t>Kristine Henriksen, KKR</w:t>
      </w:r>
      <w:r w:rsidR="00C93FD3">
        <w:rPr>
          <w:rFonts w:ascii="Arial" w:hAnsi="Arial" w:cs="Arial"/>
          <w:sz w:val="24"/>
          <w:szCs w:val="24"/>
        </w:rPr>
        <w:t xml:space="preserve"> (Teams)</w:t>
      </w:r>
    </w:p>
    <w:p w14:paraId="0FAC2A98" w14:textId="770F63A5" w:rsidR="009E3A26" w:rsidRDefault="009E3A26" w:rsidP="009E3A26">
      <w:pPr>
        <w:spacing w:after="0"/>
        <w:rPr>
          <w:rFonts w:ascii="Arial" w:hAnsi="Arial" w:cs="Arial"/>
          <w:sz w:val="24"/>
          <w:szCs w:val="24"/>
        </w:rPr>
      </w:pPr>
      <w:r w:rsidRPr="3EB08297">
        <w:rPr>
          <w:rFonts w:ascii="Arial" w:hAnsi="Arial" w:cs="Arial"/>
          <w:sz w:val="24"/>
          <w:szCs w:val="24"/>
        </w:rPr>
        <w:t>Erik Vinding, Borgerrepræsentationen København</w:t>
      </w:r>
    </w:p>
    <w:p w14:paraId="17F57DD6" w14:textId="7FA78AB7" w:rsidR="009E3A26" w:rsidRDefault="009E3A26" w:rsidP="009E3A26">
      <w:pPr>
        <w:spacing w:after="0"/>
        <w:rPr>
          <w:rFonts w:ascii="Arial" w:hAnsi="Arial" w:cs="Arial"/>
          <w:sz w:val="24"/>
          <w:szCs w:val="24"/>
        </w:rPr>
      </w:pPr>
      <w:r>
        <w:rPr>
          <w:rFonts w:ascii="Arial" w:hAnsi="Arial" w:cs="Arial"/>
          <w:sz w:val="24"/>
          <w:szCs w:val="24"/>
        </w:rPr>
        <w:t>Nick Elhøj, interessegruppen for erhverv</w:t>
      </w:r>
      <w:r w:rsidR="00C93FD3">
        <w:rPr>
          <w:rFonts w:ascii="Arial" w:hAnsi="Arial" w:cs="Arial"/>
          <w:sz w:val="24"/>
          <w:szCs w:val="24"/>
        </w:rPr>
        <w:t xml:space="preserve"> (Teams)</w:t>
      </w:r>
    </w:p>
    <w:p w14:paraId="223DE063" w14:textId="10959425" w:rsidR="00CE06C1" w:rsidRDefault="009E3A26" w:rsidP="009E3A26">
      <w:pPr>
        <w:spacing w:after="0"/>
        <w:rPr>
          <w:rFonts w:ascii="Arial" w:hAnsi="Arial" w:cs="Arial"/>
          <w:sz w:val="24"/>
          <w:szCs w:val="24"/>
        </w:rPr>
      </w:pPr>
      <w:r>
        <w:rPr>
          <w:rFonts w:ascii="Arial" w:hAnsi="Arial" w:cs="Arial"/>
          <w:sz w:val="24"/>
          <w:szCs w:val="24"/>
        </w:rPr>
        <w:t>Merete Schmiegelow, det private erhvervsliv</w:t>
      </w:r>
      <w:r w:rsidR="00C93FD3">
        <w:rPr>
          <w:rFonts w:ascii="Arial" w:hAnsi="Arial" w:cs="Arial"/>
          <w:sz w:val="24"/>
          <w:szCs w:val="24"/>
        </w:rPr>
        <w:t xml:space="preserve"> (Teams)</w:t>
      </w:r>
    </w:p>
    <w:p w14:paraId="7208F035" w14:textId="3AD5FB33" w:rsidR="009E3A26" w:rsidRDefault="00CE06C1" w:rsidP="009E3A26">
      <w:pPr>
        <w:spacing w:after="0"/>
        <w:rPr>
          <w:rFonts w:ascii="Arial" w:hAnsi="Arial" w:cs="Arial"/>
          <w:sz w:val="24"/>
          <w:szCs w:val="24"/>
        </w:rPr>
      </w:pPr>
      <w:r>
        <w:rPr>
          <w:rFonts w:ascii="Arial" w:hAnsi="Arial" w:cs="Arial"/>
          <w:sz w:val="24"/>
          <w:szCs w:val="24"/>
        </w:rPr>
        <w:t>Jes Diemer, lærer IBOS</w:t>
      </w:r>
      <w:r w:rsidR="009E3A26">
        <w:rPr>
          <w:rFonts w:ascii="Arial" w:hAnsi="Arial" w:cs="Arial"/>
          <w:sz w:val="24"/>
          <w:szCs w:val="24"/>
        </w:rPr>
        <w:br/>
        <w:t>Elsebeth Mortensen, psykolog IBOS</w:t>
      </w:r>
    </w:p>
    <w:p w14:paraId="5BF41D55" w14:textId="3F777703" w:rsidR="009E3A26" w:rsidRPr="00115B33" w:rsidRDefault="009E3A26" w:rsidP="009E3A26">
      <w:pPr>
        <w:spacing w:after="0"/>
        <w:rPr>
          <w:rFonts w:ascii="Arial" w:hAnsi="Arial" w:cs="Arial"/>
          <w:sz w:val="24"/>
          <w:szCs w:val="24"/>
        </w:rPr>
      </w:pPr>
      <w:r w:rsidRPr="00115B33">
        <w:rPr>
          <w:rFonts w:ascii="Arial" w:hAnsi="Arial" w:cs="Arial"/>
          <w:sz w:val="24"/>
          <w:szCs w:val="24"/>
        </w:rPr>
        <w:t xml:space="preserve">Marie Fasmer, </w:t>
      </w:r>
      <w:r>
        <w:rPr>
          <w:rFonts w:ascii="Arial" w:hAnsi="Arial" w:cs="Arial"/>
          <w:sz w:val="24"/>
          <w:szCs w:val="24"/>
        </w:rPr>
        <w:t>center</w:t>
      </w:r>
      <w:r w:rsidRPr="00115B33">
        <w:rPr>
          <w:rFonts w:ascii="Arial" w:hAnsi="Arial" w:cs="Arial"/>
          <w:sz w:val="24"/>
          <w:szCs w:val="24"/>
        </w:rPr>
        <w:t xml:space="preserve">chef, IBOS </w:t>
      </w:r>
    </w:p>
    <w:p w14:paraId="3F163E4A" w14:textId="261AF46E" w:rsidR="009E3A26" w:rsidRDefault="009E3A26" w:rsidP="009E3A26">
      <w:pPr>
        <w:spacing w:after="0"/>
        <w:rPr>
          <w:rFonts w:ascii="Arial" w:hAnsi="Arial" w:cs="Arial"/>
          <w:sz w:val="24"/>
          <w:szCs w:val="24"/>
        </w:rPr>
      </w:pPr>
      <w:r>
        <w:rPr>
          <w:rFonts w:ascii="Arial" w:hAnsi="Arial" w:cs="Arial"/>
          <w:sz w:val="24"/>
          <w:szCs w:val="24"/>
        </w:rPr>
        <w:t>Silas Balder Erichsen, administrationschef IBOS</w:t>
      </w:r>
    </w:p>
    <w:p w14:paraId="70A42055" w14:textId="77777777" w:rsidR="000A34FB" w:rsidRDefault="000A34FB" w:rsidP="009E3A26">
      <w:pPr>
        <w:spacing w:after="0"/>
        <w:rPr>
          <w:rFonts w:ascii="Arial" w:hAnsi="Arial" w:cs="Arial"/>
          <w:sz w:val="24"/>
          <w:szCs w:val="24"/>
        </w:rPr>
      </w:pPr>
    </w:p>
    <w:p w14:paraId="4E58DBAA" w14:textId="0DDA2006" w:rsidR="00D77AA3" w:rsidRDefault="00D77AA3" w:rsidP="009E3A26">
      <w:pPr>
        <w:spacing w:after="0"/>
        <w:rPr>
          <w:rFonts w:ascii="Arial" w:hAnsi="Arial" w:cs="Arial"/>
          <w:sz w:val="24"/>
          <w:szCs w:val="24"/>
        </w:rPr>
      </w:pPr>
      <w:r>
        <w:rPr>
          <w:rFonts w:ascii="Arial" w:hAnsi="Arial" w:cs="Arial"/>
          <w:sz w:val="24"/>
          <w:szCs w:val="24"/>
        </w:rPr>
        <w:t>Kenn Warming, Specialkonsulent IBOS deltager under punkt 2.</w:t>
      </w:r>
    </w:p>
    <w:p w14:paraId="040B4832" w14:textId="3FDD5A9D" w:rsidR="00C24B1B" w:rsidRDefault="00C24B1B" w:rsidP="009E3A26">
      <w:pPr>
        <w:spacing w:after="0"/>
        <w:rPr>
          <w:rFonts w:ascii="Arial" w:hAnsi="Arial" w:cs="Arial"/>
          <w:sz w:val="24"/>
          <w:szCs w:val="24"/>
        </w:rPr>
      </w:pPr>
    </w:p>
    <w:p w14:paraId="3E9B70DF" w14:textId="77777777" w:rsidR="003138BF" w:rsidRDefault="00C24B1B" w:rsidP="009E3A26">
      <w:pPr>
        <w:spacing w:after="0"/>
        <w:rPr>
          <w:rFonts w:ascii="Arial" w:hAnsi="Arial" w:cs="Arial"/>
          <w:sz w:val="24"/>
          <w:szCs w:val="24"/>
        </w:rPr>
      </w:pPr>
      <w:r w:rsidRPr="003138BF">
        <w:rPr>
          <w:rFonts w:ascii="Arial" w:hAnsi="Arial" w:cs="Arial"/>
          <w:b/>
          <w:bCs/>
          <w:sz w:val="24"/>
          <w:szCs w:val="24"/>
        </w:rPr>
        <w:t>Afbud</w:t>
      </w:r>
      <w:r>
        <w:rPr>
          <w:rFonts w:ascii="Arial" w:hAnsi="Arial" w:cs="Arial"/>
          <w:sz w:val="24"/>
          <w:szCs w:val="24"/>
        </w:rPr>
        <w:t>:</w:t>
      </w:r>
    </w:p>
    <w:p w14:paraId="29EA1892" w14:textId="5D15D0C2" w:rsidR="00C24B1B" w:rsidRDefault="00C24B1B" w:rsidP="009E3A26">
      <w:pPr>
        <w:spacing w:after="0"/>
        <w:rPr>
          <w:rFonts w:ascii="Arial" w:hAnsi="Arial" w:cs="Arial"/>
          <w:sz w:val="24"/>
          <w:szCs w:val="24"/>
        </w:rPr>
      </w:pPr>
      <w:r w:rsidRPr="00DF7E70">
        <w:rPr>
          <w:rFonts w:ascii="Arial" w:hAnsi="Arial" w:cs="Arial"/>
          <w:sz w:val="24"/>
          <w:szCs w:val="24"/>
        </w:rPr>
        <w:t>Louise Bøttcher</w:t>
      </w:r>
      <w:r>
        <w:rPr>
          <w:rFonts w:ascii="Arial" w:hAnsi="Arial" w:cs="Arial"/>
          <w:sz w:val="24"/>
          <w:szCs w:val="24"/>
        </w:rPr>
        <w:t>, DPU/Aarhus Universitet</w:t>
      </w:r>
    </w:p>
    <w:p w14:paraId="28F67B58" w14:textId="6A60A6E5" w:rsidR="003138BF" w:rsidRDefault="003138BF" w:rsidP="009E3A26">
      <w:pPr>
        <w:spacing w:after="0"/>
        <w:rPr>
          <w:rFonts w:ascii="Arial" w:hAnsi="Arial" w:cs="Arial"/>
          <w:sz w:val="24"/>
          <w:szCs w:val="24"/>
        </w:rPr>
      </w:pPr>
      <w:r>
        <w:rPr>
          <w:rFonts w:ascii="Arial" w:hAnsi="Arial" w:cs="Arial"/>
          <w:sz w:val="24"/>
          <w:szCs w:val="24"/>
        </w:rPr>
        <w:t>Klaus Poulsen, KL</w:t>
      </w:r>
    </w:p>
    <w:p w14:paraId="18EF8240" w14:textId="7B7D7A0F" w:rsidR="00C6632D" w:rsidRPr="00E13C13" w:rsidRDefault="00C6632D" w:rsidP="009E3A26">
      <w:pPr>
        <w:spacing w:after="0"/>
        <w:rPr>
          <w:rFonts w:ascii="Arial" w:hAnsi="Arial" w:cs="Arial"/>
          <w:sz w:val="24"/>
          <w:szCs w:val="24"/>
        </w:rPr>
      </w:pPr>
      <w:proofErr w:type="spellStart"/>
      <w:r w:rsidRPr="00E13C13">
        <w:rPr>
          <w:rFonts w:ascii="Arial" w:hAnsi="Arial" w:cs="Arial"/>
          <w:sz w:val="24"/>
          <w:szCs w:val="24"/>
        </w:rPr>
        <w:t>Maria-Louise</w:t>
      </w:r>
      <w:proofErr w:type="spellEnd"/>
      <w:r w:rsidRPr="00E13C13">
        <w:rPr>
          <w:rFonts w:ascii="Arial" w:hAnsi="Arial" w:cs="Arial"/>
          <w:sz w:val="24"/>
          <w:szCs w:val="24"/>
        </w:rPr>
        <w:t xml:space="preserve"> Lundqvist, DBSU</w:t>
      </w:r>
    </w:p>
    <w:p w14:paraId="536072C0" w14:textId="5A3F774A" w:rsidR="009E3A26" w:rsidRPr="00E13C13" w:rsidRDefault="009E3A26" w:rsidP="009E3A26">
      <w:pPr>
        <w:spacing w:after="0"/>
        <w:rPr>
          <w:rFonts w:ascii="Arial" w:hAnsi="Arial" w:cs="Arial"/>
          <w:sz w:val="24"/>
          <w:szCs w:val="24"/>
        </w:rPr>
      </w:pPr>
    </w:p>
    <w:p w14:paraId="269C1C78" w14:textId="5F083E13" w:rsidR="00E1732B" w:rsidRDefault="009E3A26" w:rsidP="009E3A26">
      <w:pPr>
        <w:spacing w:after="0"/>
        <w:rPr>
          <w:rFonts w:ascii="Arial" w:hAnsi="Arial" w:cs="Arial"/>
          <w:sz w:val="24"/>
          <w:szCs w:val="24"/>
        </w:rPr>
      </w:pPr>
      <w:r w:rsidRPr="009E3A26">
        <w:rPr>
          <w:rFonts w:ascii="Arial" w:hAnsi="Arial" w:cs="Arial"/>
          <w:b/>
          <w:bCs/>
          <w:sz w:val="24"/>
          <w:szCs w:val="24"/>
        </w:rPr>
        <w:t>Referent:</w:t>
      </w:r>
      <w:r>
        <w:rPr>
          <w:rFonts w:ascii="Arial" w:hAnsi="Arial" w:cs="Arial"/>
          <w:sz w:val="24"/>
          <w:szCs w:val="24"/>
        </w:rPr>
        <w:t xml:space="preserve"> Tina Tranberg, IBO</w:t>
      </w:r>
      <w:r w:rsidR="00EB6558">
        <w:rPr>
          <w:rFonts w:ascii="Arial" w:hAnsi="Arial" w:cs="Arial"/>
          <w:sz w:val="24"/>
          <w:szCs w:val="24"/>
        </w:rPr>
        <w:t>S</w:t>
      </w:r>
    </w:p>
    <w:p w14:paraId="6AA5EEE3" w14:textId="77777777" w:rsidR="009E3A26" w:rsidRDefault="009E3A26" w:rsidP="005229B3">
      <w:pPr>
        <w:spacing w:line="240" w:lineRule="auto"/>
        <w:rPr>
          <w:rStyle w:val="Overskrift2Tegn"/>
          <w:rFonts w:ascii="Arial" w:hAnsi="Arial" w:cs="Arial"/>
          <w:b/>
          <w:color w:val="000000" w:themeColor="text1"/>
          <w:sz w:val="24"/>
          <w:szCs w:val="24"/>
        </w:rPr>
      </w:pPr>
    </w:p>
    <w:p w14:paraId="6404BABC" w14:textId="07BA3C2A" w:rsidR="009E3A26" w:rsidRDefault="009E3A26" w:rsidP="005E2F0C">
      <w:pPr>
        <w:spacing w:line="240" w:lineRule="auto"/>
        <w:ind w:left="1304" w:hanging="1304"/>
        <w:rPr>
          <w:rFonts w:ascii="Arial" w:hAnsi="Arial" w:cs="Arial"/>
          <w:sz w:val="24"/>
          <w:szCs w:val="24"/>
        </w:rPr>
      </w:pPr>
      <w:r w:rsidRPr="003055EB">
        <w:rPr>
          <w:rStyle w:val="Overskrift2Tegn"/>
          <w:rFonts w:ascii="Arial" w:hAnsi="Arial" w:cs="Arial"/>
          <w:b/>
          <w:color w:val="000000" w:themeColor="text1"/>
          <w:sz w:val="24"/>
          <w:szCs w:val="24"/>
        </w:rPr>
        <w:t>Punkt 1.</w:t>
      </w:r>
      <w:r w:rsidR="005E2F0C">
        <w:rPr>
          <w:rStyle w:val="Overskrift2Tegn"/>
          <w:rFonts w:ascii="Arial" w:hAnsi="Arial" w:cs="Arial"/>
          <w:b/>
          <w:color w:val="000000" w:themeColor="text1"/>
          <w:sz w:val="24"/>
          <w:szCs w:val="24"/>
        </w:rPr>
        <w:tab/>
      </w:r>
      <w:r w:rsidR="00E16DF4">
        <w:rPr>
          <w:rStyle w:val="Overskrift2Tegn"/>
          <w:rFonts w:ascii="Arial" w:hAnsi="Arial" w:cs="Arial"/>
          <w:b/>
          <w:color w:val="000000" w:themeColor="text1"/>
          <w:sz w:val="24"/>
          <w:szCs w:val="24"/>
        </w:rPr>
        <w:t>Præsentation af ny centerchef, Marie Fasmer</w:t>
      </w:r>
      <w:r w:rsidRPr="00863629">
        <w:rPr>
          <w:rFonts w:ascii="Arial" w:hAnsi="Arial" w:cs="Arial"/>
          <w:sz w:val="24"/>
          <w:szCs w:val="24"/>
        </w:rPr>
        <w:t>, ved</w:t>
      </w:r>
      <w:r>
        <w:rPr>
          <w:rFonts w:ascii="Arial" w:hAnsi="Arial" w:cs="Arial"/>
          <w:sz w:val="24"/>
          <w:szCs w:val="24"/>
        </w:rPr>
        <w:t xml:space="preserve"> </w:t>
      </w:r>
      <w:r w:rsidR="00D737C5">
        <w:rPr>
          <w:rFonts w:ascii="Arial" w:hAnsi="Arial" w:cs="Arial"/>
          <w:sz w:val="24"/>
          <w:szCs w:val="24"/>
        </w:rPr>
        <w:t>Ask Abildgaard</w:t>
      </w:r>
      <w:r w:rsidR="00AA4B56">
        <w:rPr>
          <w:rFonts w:ascii="Arial" w:hAnsi="Arial" w:cs="Arial"/>
          <w:sz w:val="24"/>
          <w:szCs w:val="24"/>
        </w:rPr>
        <w:t xml:space="preserve"> og Marie</w:t>
      </w:r>
      <w:r w:rsidR="00BA53C5">
        <w:rPr>
          <w:rFonts w:ascii="Arial" w:hAnsi="Arial" w:cs="Arial"/>
          <w:sz w:val="24"/>
          <w:szCs w:val="24"/>
        </w:rPr>
        <w:t xml:space="preserve"> </w:t>
      </w:r>
      <w:r w:rsidR="00AA4B56">
        <w:rPr>
          <w:rFonts w:ascii="Arial" w:hAnsi="Arial" w:cs="Arial"/>
          <w:sz w:val="24"/>
          <w:szCs w:val="24"/>
        </w:rPr>
        <w:t>Fasmer</w:t>
      </w:r>
    </w:p>
    <w:p w14:paraId="0EA2D680" w14:textId="10A9936B" w:rsidR="00E64702" w:rsidRDefault="00E64702" w:rsidP="005E2F0C">
      <w:pPr>
        <w:spacing w:line="240" w:lineRule="auto"/>
        <w:ind w:left="1304" w:hanging="1304"/>
        <w:rPr>
          <w:rStyle w:val="Overskrift2Tegn"/>
          <w:rFonts w:ascii="Arial" w:hAnsi="Arial" w:cs="Arial"/>
          <w:bCs/>
          <w:color w:val="000000" w:themeColor="text1"/>
          <w:sz w:val="24"/>
          <w:szCs w:val="24"/>
        </w:rPr>
      </w:pPr>
      <w:r>
        <w:rPr>
          <w:rStyle w:val="Overskrift2Tegn"/>
          <w:rFonts w:ascii="Arial" w:hAnsi="Arial" w:cs="Arial"/>
          <w:b/>
          <w:color w:val="000000" w:themeColor="text1"/>
          <w:sz w:val="24"/>
          <w:szCs w:val="24"/>
        </w:rPr>
        <w:tab/>
      </w:r>
      <w:r w:rsidR="006F2CF7" w:rsidRPr="006F2CF7">
        <w:rPr>
          <w:rStyle w:val="Overskrift2Tegn"/>
          <w:rFonts w:ascii="Arial" w:hAnsi="Arial" w:cs="Arial"/>
          <w:bCs/>
          <w:color w:val="000000" w:themeColor="text1"/>
          <w:sz w:val="24"/>
          <w:szCs w:val="24"/>
        </w:rPr>
        <w:t>Ask</w:t>
      </w:r>
      <w:r w:rsidR="00F06364">
        <w:rPr>
          <w:rStyle w:val="Overskrift2Tegn"/>
          <w:rFonts w:ascii="Arial" w:hAnsi="Arial" w:cs="Arial"/>
          <w:bCs/>
          <w:color w:val="000000" w:themeColor="text1"/>
          <w:sz w:val="24"/>
          <w:szCs w:val="24"/>
        </w:rPr>
        <w:t xml:space="preserve"> Abildgaard</w:t>
      </w:r>
      <w:r w:rsidR="006F2CF7" w:rsidRPr="006F2CF7">
        <w:rPr>
          <w:rStyle w:val="Overskrift2Tegn"/>
          <w:rFonts w:ascii="Arial" w:hAnsi="Arial" w:cs="Arial"/>
          <w:bCs/>
          <w:color w:val="000000" w:themeColor="text1"/>
          <w:sz w:val="24"/>
          <w:szCs w:val="24"/>
        </w:rPr>
        <w:t xml:space="preserve"> orienterer om, at Marie Fasmer</w:t>
      </w:r>
      <w:r w:rsidR="003456B0">
        <w:rPr>
          <w:rStyle w:val="Overskrift2Tegn"/>
          <w:rFonts w:ascii="Arial" w:hAnsi="Arial" w:cs="Arial"/>
          <w:bCs/>
          <w:color w:val="000000" w:themeColor="text1"/>
          <w:sz w:val="24"/>
          <w:szCs w:val="24"/>
        </w:rPr>
        <w:t xml:space="preserve"> </w:t>
      </w:r>
      <w:r w:rsidR="006A1E56">
        <w:rPr>
          <w:rStyle w:val="Overskrift2Tegn"/>
          <w:rFonts w:ascii="Arial" w:hAnsi="Arial" w:cs="Arial"/>
          <w:bCs/>
          <w:color w:val="000000" w:themeColor="text1"/>
          <w:sz w:val="24"/>
          <w:szCs w:val="24"/>
        </w:rPr>
        <w:t>pr. 1. oktober</w:t>
      </w:r>
      <w:r w:rsidR="000E5981">
        <w:rPr>
          <w:rStyle w:val="Overskrift2Tegn"/>
          <w:rFonts w:ascii="Arial" w:hAnsi="Arial" w:cs="Arial"/>
          <w:bCs/>
          <w:color w:val="000000" w:themeColor="text1"/>
          <w:sz w:val="24"/>
          <w:szCs w:val="24"/>
        </w:rPr>
        <w:t xml:space="preserve"> blev fastansat</w:t>
      </w:r>
      <w:r w:rsidR="003456B0">
        <w:rPr>
          <w:rStyle w:val="Overskrift2Tegn"/>
          <w:rFonts w:ascii="Arial" w:hAnsi="Arial" w:cs="Arial"/>
          <w:bCs/>
          <w:color w:val="000000" w:themeColor="text1"/>
          <w:sz w:val="24"/>
          <w:szCs w:val="24"/>
        </w:rPr>
        <w:t xml:space="preserve"> som centerchef for IBOS efter </w:t>
      </w:r>
      <w:r w:rsidR="00084F36">
        <w:rPr>
          <w:rStyle w:val="Overskrift2Tegn"/>
          <w:rFonts w:ascii="Arial" w:hAnsi="Arial" w:cs="Arial"/>
          <w:bCs/>
          <w:color w:val="000000" w:themeColor="text1"/>
          <w:sz w:val="24"/>
          <w:szCs w:val="24"/>
        </w:rPr>
        <w:t>at have været konstitueret i et år</w:t>
      </w:r>
      <w:r w:rsidR="00232434">
        <w:rPr>
          <w:rStyle w:val="Overskrift2Tegn"/>
          <w:rFonts w:ascii="Arial" w:hAnsi="Arial" w:cs="Arial"/>
          <w:bCs/>
          <w:color w:val="000000" w:themeColor="text1"/>
          <w:sz w:val="24"/>
          <w:szCs w:val="24"/>
        </w:rPr>
        <w:t>.</w:t>
      </w:r>
    </w:p>
    <w:p w14:paraId="244D6C93" w14:textId="05F79837" w:rsidR="00232434" w:rsidRPr="006F2CF7" w:rsidRDefault="00232434" w:rsidP="005E2F0C">
      <w:pPr>
        <w:spacing w:line="240" w:lineRule="auto"/>
        <w:ind w:left="1304" w:hanging="1304"/>
        <w:rPr>
          <w:rStyle w:val="Overskrift2Tegn"/>
          <w:rFonts w:ascii="Arial" w:hAnsi="Arial" w:cs="Arial"/>
          <w:bCs/>
          <w:color w:val="000000" w:themeColor="text1"/>
          <w:sz w:val="24"/>
          <w:szCs w:val="24"/>
        </w:rPr>
      </w:pPr>
      <w:r>
        <w:rPr>
          <w:rStyle w:val="Overskrift2Tegn"/>
          <w:rFonts w:ascii="Arial" w:hAnsi="Arial" w:cs="Arial"/>
          <w:bCs/>
          <w:color w:val="000000" w:themeColor="text1"/>
          <w:sz w:val="24"/>
          <w:szCs w:val="24"/>
        </w:rPr>
        <w:tab/>
        <w:t xml:space="preserve">Marie </w:t>
      </w:r>
      <w:r w:rsidR="006B7E2D">
        <w:rPr>
          <w:rStyle w:val="Overskrift2Tegn"/>
          <w:rFonts w:ascii="Arial" w:hAnsi="Arial" w:cs="Arial"/>
          <w:bCs/>
          <w:color w:val="000000" w:themeColor="text1"/>
          <w:sz w:val="24"/>
          <w:szCs w:val="24"/>
        </w:rPr>
        <w:t xml:space="preserve">Fasmer </w:t>
      </w:r>
      <w:r>
        <w:rPr>
          <w:rStyle w:val="Overskrift2Tegn"/>
          <w:rFonts w:ascii="Arial" w:hAnsi="Arial" w:cs="Arial"/>
          <w:bCs/>
          <w:color w:val="000000" w:themeColor="text1"/>
          <w:sz w:val="24"/>
          <w:szCs w:val="24"/>
        </w:rPr>
        <w:t xml:space="preserve">præsenterer sig selv og kommende </w:t>
      </w:r>
      <w:r w:rsidR="009C0B61">
        <w:rPr>
          <w:rStyle w:val="Overskrift2Tegn"/>
          <w:rFonts w:ascii="Arial" w:hAnsi="Arial" w:cs="Arial"/>
          <w:bCs/>
          <w:color w:val="000000" w:themeColor="text1"/>
          <w:sz w:val="24"/>
          <w:szCs w:val="24"/>
        </w:rPr>
        <w:t>fokus for IBOS</w:t>
      </w:r>
      <w:r>
        <w:rPr>
          <w:rStyle w:val="Overskrift2Tegn"/>
          <w:rFonts w:ascii="Arial" w:hAnsi="Arial" w:cs="Arial"/>
          <w:bCs/>
          <w:color w:val="000000" w:themeColor="text1"/>
          <w:sz w:val="24"/>
          <w:szCs w:val="24"/>
        </w:rPr>
        <w:t>:</w:t>
      </w:r>
    </w:p>
    <w:p w14:paraId="2D2A019A" w14:textId="77777777" w:rsidR="00FD1C56" w:rsidRDefault="009C0B61" w:rsidP="00FD1C56">
      <w:pPr>
        <w:ind w:left="1304"/>
        <w:rPr>
          <w:rFonts w:ascii="Arial" w:hAnsi="Arial" w:cs="Arial"/>
          <w:sz w:val="24"/>
          <w:szCs w:val="24"/>
        </w:rPr>
      </w:pPr>
      <w:r>
        <w:rPr>
          <w:rFonts w:ascii="Arial" w:hAnsi="Arial" w:cs="Arial"/>
          <w:bCs/>
          <w:sz w:val="24"/>
          <w:szCs w:val="24"/>
        </w:rPr>
        <w:t xml:space="preserve">Marie har været ansat på IBOS i 10 år, heraf </w:t>
      </w:r>
      <w:r w:rsidR="00C73928">
        <w:rPr>
          <w:rFonts w:ascii="Arial" w:hAnsi="Arial" w:cs="Arial"/>
          <w:bCs/>
          <w:sz w:val="24"/>
          <w:szCs w:val="24"/>
        </w:rPr>
        <w:t>5 år som afdelings</w:t>
      </w:r>
      <w:r w:rsidR="0015436E">
        <w:rPr>
          <w:rFonts w:ascii="Arial" w:hAnsi="Arial" w:cs="Arial"/>
          <w:bCs/>
          <w:sz w:val="24"/>
          <w:szCs w:val="24"/>
        </w:rPr>
        <w:t xml:space="preserve">chef </w:t>
      </w:r>
      <w:r w:rsidR="00C73928">
        <w:rPr>
          <w:rFonts w:ascii="Arial" w:hAnsi="Arial" w:cs="Arial"/>
          <w:bCs/>
          <w:sz w:val="24"/>
          <w:szCs w:val="24"/>
        </w:rPr>
        <w:t>i Rådgivning</w:t>
      </w:r>
      <w:r w:rsidR="00084F36">
        <w:rPr>
          <w:rFonts w:ascii="Arial" w:hAnsi="Arial" w:cs="Arial"/>
          <w:bCs/>
          <w:sz w:val="24"/>
          <w:szCs w:val="24"/>
        </w:rPr>
        <w:t>en</w:t>
      </w:r>
      <w:r w:rsidR="00C73928">
        <w:rPr>
          <w:rFonts w:ascii="Arial" w:hAnsi="Arial" w:cs="Arial"/>
          <w:bCs/>
          <w:sz w:val="24"/>
          <w:szCs w:val="24"/>
        </w:rPr>
        <w:t>.</w:t>
      </w:r>
      <w:r w:rsidR="003623D3">
        <w:rPr>
          <w:rFonts w:ascii="Arial" w:hAnsi="Arial" w:cs="Arial"/>
          <w:bCs/>
          <w:sz w:val="24"/>
          <w:szCs w:val="24"/>
        </w:rPr>
        <w:t xml:space="preserve"> På den baggrund har hun et indgående kendskab til IBOS og </w:t>
      </w:r>
      <w:r w:rsidR="00084F36">
        <w:rPr>
          <w:rFonts w:ascii="Arial" w:hAnsi="Arial" w:cs="Arial"/>
          <w:bCs/>
          <w:sz w:val="24"/>
          <w:szCs w:val="24"/>
        </w:rPr>
        <w:t xml:space="preserve">til </w:t>
      </w:r>
      <w:r w:rsidR="003623D3">
        <w:rPr>
          <w:rFonts w:ascii="Arial" w:hAnsi="Arial" w:cs="Arial"/>
          <w:bCs/>
          <w:sz w:val="24"/>
          <w:szCs w:val="24"/>
        </w:rPr>
        <w:t>synsområdet.</w:t>
      </w:r>
      <w:r w:rsidR="004D33DD">
        <w:rPr>
          <w:rFonts w:ascii="Arial" w:hAnsi="Arial" w:cs="Arial"/>
          <w:bCs/>
          <w:sz w:val="24"/>
          <w:szCs w:val="24"/>
        </w:rPr>
        <w:t xml:space="preserve"> </w:t>
      </w:r>
      <w:bookmarkStart w:id="0" w:name="_Hlk92351601"/>
    </w:p>
    <w:p w14:paraId="18473161" w14:textId="77777777" w:rsidR="00FD1C56" w:rsidRDefault="00FD1C56" w:rsidP="00FD1C56">
      <w:pPr>
        <w:ind w:left="1304"/>
        <w:rPr>
          <w:rFonts w:ascii="Arial" w:hAnsi="Arial" w:cs="Arial"/>
          <w:sz w:val="24"/>
          <w:szCs w:val="24"/>
        </w:rPr>
      </w:pPr>
      <w:r>
        <w:rPr>
          <w:rFonts w:ascii="Arial" w:hAnsi="Arial" w:cs="Arial"/>
          <w:sz w:val="24"/>
          <w:szCs w:val="24"/>
        </w:rPr>
        <w:t>IBOS er nu i dialog med Københavns Kommune omkring den fortsatte kommunale organisering, efter det i sommer blev vurderet, at der ikke var optimale forudsætninger for at arbejde videre mod selveje. Det har givet anledning til, at Marie og den øvrige ledelse nu har fokus på at samle huset og sætte en ny retning.</w:t>
      </w:r>
    </w:p>
    <w:bookmarkEnd w:id="0"/>
    <w:p w14:paraId="7A903C2E" w14:textId="335F1DD7" w:rsidR="00EA40A6" w:rsidRDefault="00EA40A6" w:rsidP="00084F36">
      <w:pPr>
        <w:spacing w:line="240" w:lineRule="auto"/>
        <w:ind w:left="1304"/>
        <w:rPr>
          <w:rFonts w:ascii="Arial" w:hAnsi="Arial" w:cs="Arial"/>
          <w:bCs/>
          <w:sz w:val="24"/>
          <w:szCs w:val="24"/>
        </w:rPr>
      </w:pPr>
    </w:p>
    <w:p w14:paraId="6FE0DA05" w14:textId="6193C91B" w:rsidR="005C66F1" w:rsidRDefault="005C66F1" w:rsidP="00EA40A6">
      <w:pPr>
        <w:spacing w:line="240" w:lineRule="auto"/>
        <w:ind w:left="1304"/>
        <w:rPr>
          <w:rFonts w:ascii="Arial" w:hAnsi="Arial" w:cs="Arial"/>
          <w:bCs/>
          <w:sz w:val="24"/>
          <w:szCs w:val="24"/>
        </w:rPr>
      </w:pPr>
      <w:r>
        <w:rPr>
          <w:rFonts w:ascii="Arial" w:hAnsi="Arial" w:cs="Arial"/>
          <w:bCs/>
          <w:sz w:val="24"/>
          <w:szCs w:val="24"/>
        </w:rPr>
        <w:lastRenderedPageBreak/>
        <w:t>Det aktuelle strategiske fokus og retningen for IBOS er at sikre og udvikle den højt specialiserede viden</w:t>
      </w:r>
      <w:r w:rsidR="00084F36">
        <w:rPr>
          <w:rFonts w:ascii="Arial" w:hAnsi="Arial" w:cs="Arial"/>
          <w:bCs/>
          <w:sz w:val="24"/>
          <w:szCs w:val="24"/>
        </w:rPr>
        <w:t xml:space="preserve"> og gøre den endnu mere </w:t>
      </w:r>
      <w:r>
        <w:rPr>
          <w:rFonts w:ascii="Arial" w:hAnsi="Arial" w:cs="Arial"/>
          <w:bCs/>
          <w:sz w:val="24"/>
          <w:szCs w:val="24"/>
        </w:rPr>
        <w:t xml:space="preserve">tilgængelig for hele landet. Viden på IBOS er forankret i </w:t>
      </w:r>
      <w:r w:rsidR="00084F36">
        <w:rPr>
          <w:rFonts w:ascii="Arial" w:hAnsi="Arial" w:cs="Arial"/>
          <w:bCs/>
          <w:sz w:val="24"/>
          <w:szCs w:val="24"/>
        </w:rPr>
        <w:t xml:space="preserve">vores </w:t>
      </w:r>
      <w:r>
        <w:rPr>
          <w:rFonts w:ascii="Arial" w:hAnsi="Arial" w:cs="Arial"/>
          <w:bCs/>
          <w:sz w:val="24"/>
          <w:szCs w:val="24"/>
        </w:rPr>
        <w:t xml:space="preserve">praksis og udvikles i alle IBOS’ tilbud – både i specialrådgivning, rehabilitering, bo- og dagtilbud mm. For at kunne </w:t>
      </w:r>
      <w:r w:rsidR="00084F36">
        <w:rPr>
          <w:rFonts w:ascii="Arial" w:hAnsi="Arial" w:cs="Arial"/>
          <w:bCs/>
          <w:sz w:val="24"/>
          <w:szCs w:val="24"/>
        </w:rPr>
        <w:t>fast</w:t>
      </w:r>
      <w:r>
        <w:rPr>
          <w:rFonts w:ascii="Arial" w:hAnsi="Arial" w:cs="Arial"/>
          <w:bCs/>
          <w:sz w:val="24"/>
          <w:szCs w:val="24"/>
        </w:rPr>
        <w:t>holde viden på hele spektret inden for synsområdet er det afgørende, at IBOS har mange forskellige ydelser, der både dækker bredden og dybden.</w:t>
      </w:r>
    </w:p>
    <w:p w14:paraId="2B8963AA" w14:textId="75833F68" w:rsidR="00CB378E" w:rsidRDefault="00CB378E" w:rsidP="00EA40A6">
      <w:pPr>
        <w:spacing w:line="240" w:lineRule="auto"/>
        <w:ind w:left="1304"/>
        <w:rPr>
          <w:rFonts w:ascii="Arial" w:hAnsi="Arial" w:cs="Arial"/>
          <w:bCs/>
          <w:sz w:val="24"/>
          <w:szCs w:val="24"/>
        </w:rPr>
      </w:pPr>
      <w:r>
        <w:rPr>
          <w:rFonts w:ascii="Arial" w:hAnsi="Arial" w:cs="Arial"/>
          <w:bCs/>
          <w:sz w:val="24"/>
          <w:szCs w:val="24"/>
        </w:rPr>
        <w:t xml:space="preserve">Den samlede ledergruppe på IBOS er ligeledes forholdsvis ny og internt i ledelsen </w:t>
      </w:r>
      <w:r w:rsidR="00C84303">
        <w:rPr>
          <w:rFonts w:ascii="Arial" w:hAnsi="Arial" w:cs="Arial"/>
          <w:bCs/>
          <w:sz w:val="24"/>
          <w:szCs w:val="24"/>
        </w:rPr>
        <w:t>har man de seneste måneder arbejdet</w:t>
      </w:r>
      <w:r w:rsidR="009A5BD8">
        <w:rPr>
          <w:rFonts w:ascii="Arial" w:hAnsi="Arial" w:cs="Arial"/>
          <w:bCs/>
          <w:sz w:val="24"/>
          <w:szCs w:val="24"/>
        </w:rPr>
        <w:t xml:space="preserve"> med </w:t>
      </w:r>
      <w:r w:rsidR="00C84303">
        <w:rPr>
          <w:rFonts w:ascii="Arial" w:hAnsi="Arial" w:cs="Arial"/>
          <w:bCs/>
          <w:sz w:val="24"/>
          <w:szCs w:val="24"/>
        </w:rPr>
        <w:t xml:space="preserve">det fælles </w:t>
      </w:r>
      <w:r w:rsidR="009A5BD8">
        <w:rPr>
          <w:rFonts w:ascii="Arial" w:hAnsi="Arial" w:cs="Arial"/>
          <w:bCs/>
          <w:sz w:val="24"/>
          <w:szCs w:val="24"/>
        </w:rPr>
        <w:t>ledelsesfundament</w:t>
      </w:r>
      <w:r w:rsidR="004B7A67">
        <w:rPr>
          <w:rFonts w:ascii="Arial" w:hAnsi="Arial" w:cs="Arial"/>
          <w:bCs/>
          <w:sz w:val="24"/>
          <w:szCs w:val="24"/>
        </w:rPr>
        <w:t>.</w:t>
      </w:r>
    </w:p>
    <w:p w14:paraId="1E7AD1C8" w14:textId="2BEDDC57" w:rsidR="0077621F" w:rsidRDefault="00916C88" w:rsidP="005C19CB">
      <w:pPr>
        <w:spacing w:line="240" w:lineRule="auto"/>
        <w:ind w:left="1304"/>
        <w:rPr>
          <w:rFonts w:ascii="Arial" w:hAnsi="Arial" w:cs="Arial"/>
          <w:bCs/>
          <w:sz w:val="24"/>
          <w:szCs w:val="24"/>
        </w:rPr>
      </w:pPr>
      <w:r>
        <w:rPr>
          <w:rFonts w:ascii="Arial" w:hAnsi="Arial" w:cs="Arial"/>
          <w:bCs/>
          <w:sz w:val="24"/>
          <w:szCs w:val="24"/>
        </w:rPr>
        <w:t>I forlængelse af dette er opgaver og funktionsbeskrivelser for de udvidede lederniv</w:t>
      </w:r>
      <w:r w:rsidR="00996B9A">
        <w:rPr>
          <w:rFonts w:ascii="Arial" w:hAnsi="Arial" w:cs="Arial"/>
          <w:bCs/>
          <w:sz w:val="24"/>
          <w:szCs w:val="24"/>
        </w:rPr>
        <w:t xml:space="preserve">eauer </w:t>
      </w:r>
      <w:r w:rsidR="005C66F1">
        <w:rPr>
          <w:rFonts w:ascii="Arial" w:hAnsi="Arial" w:cs="Arial"/>
          <w:bCs/>
          <w:sz w:val="24"/>
          <w:szCs w:val="24"/>
        </w:rPr>
        <w:t>re</w:t>
      </w:r>
      <w:r w:rsidR="00996B9A">
        <w:rPr>
          <w:rFonts w:ascii="Arial" w:hAnsi="Arial" w:cs="Arial"/>
          <w:bCs/>
          <w:sz w:val="24"/>
          <w:szCs w:val="24"/>
        </w:rPr>
        <w:t>defineret for at sikre, at der på tværs af huset arbejdes ensartet i samme retning.</w:t>
      </w:r>
      <w:r w:rsidR="0084157C">
        <w:rPr>
          <w:rFonts w:ascii="Arial" w:hAnsi="Arial" w:cs="Arial"/>
          <w:bCs/>
          <w:sz w:val="24"/>
          <w:szCs w:val="24"/>
        </w:rPr>
        <w:br/>
      </w:r>
    </w:p>
    <w:p w14:paraId="4DA2D792" w14:textId="090DE67C" w:rsidR="00A1063B" w:rsidRDefault="005C19CB" w:rsidP="0084157C">
      <w:pPr>
        <w:spacing w:line="240" w:lineRule="auto"/>
        <w:ind w:left="1304"/>
        <w:rPr>
          <w:rFonts w:ascii="Arial" w:hAnsi="Arial" w:cs="Arial"/>
          <w:bCs/>
          <w:sz w:val="24"/>
          <w:szCs w:val="24"/>
        </w:rPr>
      </w:pPr>
      <w:r w:rsidRPr="009C5A38">
        <w:rPr>
          <w:rFonts w:ascii="Arial" w:hAnsi="Arial" w:cs="Arial"/>
          <w:bCs/>
          <w:sz w:val="24"/>
          <w:szCs w:val="24"/>
          <w:u w:val="single"/>
        </w:rPr>
        <w:t>Drøftelse og bemærkninger</w:t>
      </w:r>
      <w:r w:rsidR="0084157C" w:rsidRPr="009C5A38">
        <w:rPr>
          <w:rFonts w:ascii="Arial" w:hAnsi="Arial" w:cs="Arial"/>
          <w:bCs/>
          <w:sz w:val="24"/>
          <w:szCs w:val="24"/>
          <w:u w:val="single"/>
        </w:rPr>
        <w:t>:</w:t>
      </w:r>
      <w:r w:rsidR="0084157C">
        <w:rPr>
          <w:rFonts w:ascii="Arial" w:hAnsi="Arial" w:cs="Arial"/>
          <w:bCs/>
          <w:sz w:val="24"/>
          <w:szCs w:val="24"/>
        </w:rPr>
        <w:br/>
      </w:r>
      <w:r w:rsidR="009C325C">
        <w:rPr>
          <w:rFonts w:ascii="Arial" w:hAnsi="Arial" w:cs="Arial"/>
          <w:bCs/>
          <w:sz w:val="24"/>
          <w:szCs w:val="24"/>
        </w:rPr>
        <w:t>Merete</w:t>
      </w:r>
      <w:r w:rsidR="00A1063B">
        <w:rPr>
          <w:rFonts w:ascii="Arial" w:hAnsi="Arial" w:cs="Arial"/>
          <w:bCs/>
          <w:sz w:val="24"/>
          <w:szCs w:val="24"/>
        </w:rPr>
        <w:t xml:space="preserve"> </w:t>
      </w:r>
      <w:r w:rsidR="006B7E2D">
        <w:rPr>
          <w:rFonts w:ascii="Arial" w:hAnsi="Arial" w:cs="Arial"/>
          <w:bCs/>
          <w:sz w:val="24"/>
          <w:szCs w:val="24"/>
        </w:rPr>
        <w:t xml:space="preserve">Schmiegelow </w:t>
      </w:r>
      <w:r w:rsidR="00A1063B">
        <w:rPr>
          <w:rFonts w:ascii="Arial" w:hAnsi="Arial" w:cs="Arial"/>
          <w:bCs/>
          <w:sz w:val="24"/>
          <w:szCs w:val="24"/>
        </w:rPr>
        <w:t xml:space="preserve">foreslår at fokus på, hvordan IBOS’ ekspertise kan synliggøres </w:t>
      </w:r>
      <w:r w:rsidR="002D1608">
        <w:rPr>
          <w:rFonts w:ascii="Arial" w:hAnsi="Arial" w:cs="Arial"/>
          <w:bCs/>
          <w:sz w:val="24"/>
          <w:szCs w:val="24"/>
        </w:rPr>
        <w:t>yderligere</w:t>
      </w:r>
      <w:r w:rsidR="006A23D3">
        <w:rPr>
          <w:rFonts w:ascii="Arial" w:hAnsi="Arial" w:cs="Arial"/>
          <w:bCs/>
          <w:sz w:val="24"/>
          <w:szCs w:val="24"/>
        </w:rPr>
        <w:t xml:space="preserve"> øges</w:t>
      </w:r>
      <w:r w:rsidR="002D1608">
        <w:rPr>
          <w:rFonts w:ascii="Arial" w:hAnsi="Arial" w:cs="Arial"/>
          <w:bCs/>
          <w:sz w:val="24"/>
          <w:szCs w:val="24"/>
        </w:rPr>
        <w:t>, så kommunerne ved præcist</w:t>
      </w:r>
      <w:r w:rsidR="00084F36">
        <w:rPr>
          <w:rFonts w:ascii="Arial" w:hAnsi="Arial" w:cs="Arial"/>
          <w:bCs/>
          <w:sz w:val="24"/>
          <w:szCs w:val="24"/>
        </w:rPr>
        <w:t>,</w:t>
      </w:r>
      <w:r w:rsidR="002D1608">
        <w:rPr>
          <w:rFonts w:ascii="Arial" w:hAnsi="Arial" w:cs="Arial"/>
          <w:bCs/>
          <w:sz w:val="24"/>
          <w:szCs w:val="24"/>
        </w:rPr>
        <w:t xml:space="preserve"> hvad IBOS kan hjælpe med. </w:t>
      </w:r>
    </w:p>
    <w:p w14:paraId="160DF28B" w14:textId="46668D29" w:rsidR="009C325C" w:rsidRDefault="002D1608" w:rsidP="002040A5">
      <w:pPr>
        <w:spacing w:line="240" w:lineRule="auto"/>
        <w:ind w:left="1304"/>
        <w:rPr>
          <w:rFonts w:ascii="Arial" w:hAnsi="Arial" w:cs="Arial"/>
          <w:bCs/>
          <w:sz w:val="24"/>
          <w:szCs w:val="24"/>
        </w:rPr>
      </w:pPr>
      <w:r>
        <w:rPr>
          <w:rFonts w:ascii="Arial" w:hAnsi="Arial" w:cs="Arial"/>
          <w:bCs/>
          <w:sz w:val="24"/>
          <w:szCs w:val="24"/>
        </w:rPr>
        <w:t xml:space="preserve">Dette er Marie enig i </w:t>
      </w:r>
      <w:r w:rsidR="00486494">
        <w:rPr>
          <w:rFonts w:ascii="Arial" w:hAnsi="Arial" w:cs="Arial"/>
          <w:bCs/>
          <w:sz w:val="24"/>
          <w:szCs w:val="24"/>
        </w:rPr>
        <w:t xml:space="preserve">er vigtigt </w:t>
      </w:r>
      <w:r>
        <w:rPr>
          <w:rFonts w:ascii="Arial" w:hAnsi="Arial" w:cs="Arial"/>
          <w:bCs/>
          <w:sz w:val="24"/>
          <w:szCs w:val="24"/>
        </w:rPr>
        <w:t xml:space="preserve">og siger, at der </w:t>
      </w:r>
      <w:r w:rsidR="001813FE">
        <w:rPr>
          <w:rFonts w:ascii="Arial" w:hAnsi="Arial" w:cs="Arial"/>
          <w:bCs/>
          <w:sz w:val="24"/>
          <w:szCs w:val="24"/>
        </w:rPr>
        <w:t>løbende og særligt lige nu er fokus på samarbejdet med de lokale kommunikationscentre.</w:t>
      </w:r>
      <w:r w:rsidR="005669CB">
        <w:rPr>
          <w:rFonts w:ascii="Arial" w:hAnsi="Arial" w:cs="Arial"/>
          <w:bCs/>
          <w:sz w:val="24"/>
          <w:szCs w:val="24"/>
        </w:rPr>
        <w:t xml:space="preserve"> Dette vil </w:t>
      </w:r>
      <w:r w:rsidR="00B1505E">
        <w:rPr>
          <w:rFonts w:ascii="Arial" w:hAnsi="Arial" w:cs="Arial"/>
          <w:bCs/>
          <w:sz w:val="24"/>
          <w:szCs w:val="24"/>
        </w:rPr>
        <w:t>bestyrelsen høre mere om under punkt 2.</w:t>
      </w:r>
    </w:p>
    <w:p w14:paraId="0DE91839" w14:textId="009343D4" w:rsidR="00EC2C1F" w:rsidRDefault="009C325C" w:rsidP="002040A5">
      <w:pPr>
        <w:spacing w:line="240" w:lineRule="auto"/>
        <w:ind w:left="1304"/>
        <w:rPr>
          <w:rFonts w:ascii="Arial" w:hAnsi="Arial" w:cs="Arial"/>
          <w:bCs/>
          <w:sz w:val="24"/>
          <w:szCs w:val="24"/>
        </w:rPr>
      </w:pPr>
      <w:r>
        <w:rPr>
          <w:rFonts w:ascii="Arial" w:hAnsi="Arial" w:cs="Arial"/>
          <w:bCs/>
          <w:sz w:val="24"/>
          <w:szCs w:val="24"/>
        </w:rPr>
        <w:t>Erik</w:t>
      </w:r>
      <w:r w:rsidR="006B7E2D">
        <w:rPr>
          <w:rFonts w:ascii="Arial" w:hAnsi="Arial" w:cs="Arial"/>
          <w:bCs/>
          <w:sz w:val="24"/>
          <w:szCs w:val="24"/>
        </w:rPr>
        <w:t xml:space="preserve"> Vinding</w:t>
      </w:r>
      <w:r w:rsidR="00450C17">
        <w:rPr>
          <w:rFonts w:ascii="Arial" w:hAnsi="Arial" w:cs="Arial"/>
          <w:bCs/>
          <w:sz w:val="24"/>
          <w:szCs w:val="24"/>
        </w:rPr>
        <w:t xml:space="preserve"> spørger, </w:t>
      </w:r>
      <w:r w:rsidR="00A72F96">
        <w:rPr>
          <w:rFonts w:ascii="Arial" w:hAnsi="Arial" w:cs="Arial"/>
          <w:bCs/>
          <w:sz w:val="24"/>
          <w:szCs w:val="24"/>
        </w:rPr>
        <w:t xml:space="preserve">hvad IBOS som videnscenter gør for at samle viden om praksis bredt </w:t>
      </w:r>
      <w:r w:rsidR="002040A5">
        <w:rPr>
          <w:rFonts w:ascii="Arial" w:hAnsi="Arial" w:cs="Arial"/>
          <w:bCs/>
          <w:sz w:val="24"/>
          <w:szCs w:val="24"/>
        </w:rPr>
        <w:t xml:space="preserve">i </w:t>
      </w:r>
      <w:r w:rsidR="00A72F96">
        <w:rPr>
          <w:rFonts w:ascii="Arial" w:hAnsi="Arial" w:cs="Arial"/>
          <w:bCs/>
          <w:sz w:val="24"/>
          <w:szCs w:val="24"/>
        </w:rPr>
        <w:t>landet</w:t>
      </w:r>
      <w:r w:rsidR="000F2B50">
        <w:rPr>
          <w:rFonts w:ascii="Arial" w:hAnsi="Arial" w:cs="Arial"/>
          <w:bCs/>
          <w:sz w:val="24"/>
          <w:szCs w:val="24"/>
        </w:rPr>
        <w:t xml:space="preserve"> og ikke kun om </w:t>
      </w:r>
      <w:r w:rsidR="00F54D7B">
        <w:rPr>
          <w:rFonts w:ascii="Arial" w:hAnsi="Arial" w:cs="Arial"/>
          <w:bCs/>
          <w:sz w:val="24"/>
          <w:szCs w:val="24"/>
        </w:rPr>
        <w:t>egen praksis</w:t>
      </w:r>
      <w:r w:rsidR="00A72F96">
        <w:rPr>
          <w:rFonts w:ascii="Arial" w:hAnsi="Arial" w:cs="Arial"/>
          <w:bCs/>
          <w:sz w:val="24"/>
          <w:szCs w:val="24"/>
        </w:rPr>
        <w:t>.</w:t>
      </w:r>
    </w:p>
    <w:p w14:paraId="7FE0C17B" w14:textId="7D96EE51" w:rsidR="0044022A" w:rsidRDefault="00EC2C1F" w:rsidP="00B46E53">
      <w:pPr>
        <w:spacing w:line="240" w:lineRule="auto"/>
        <w:ind w:left="1304"/>
        <w:rPr>
          <w:rFonts w:ascii="Arial" w:hAnsi="Arial" w:cs="Arial"/>
          <w:bCs/>
          <w:sz w:val="24"/>
          <w:szCs w:val="24"/>
        </w:rPr>
      </w:pPr>
      <w:r>
        <w:rPr>
          <w:rFonts w:ascii="Arial" w:hAnsi="Arial" w:cs="Arial"/>
          <w:bCs/>
          <w:sz w:val="24"/>
          <w:szCs w:val="24"/>
        </w:rPr>
        <w:t>Marie</w:t>
      </w:r>
      <w:r w:rsidR="002040A5">
        <w:rPr>
          <w:rFonts w:ascii="Arial" w:hAnsi="Arial" w:cs="Arial"/>
          <w:bCs/>
          <w:sz w:val="24"/>
          <w:szCs w:val="24"/>
        </w:rPr>
        <w:t xml:space="preserve"> </w:t>
      </w:r>
      <w:r w:rsidR="005F45E9">
        <w:rPr>
          <w:rFonts w:ascii="Arial" w:hAnsi="Arial" w:cs="Arial"/>
          <w:bCs/>
          <w:sz w:val="24"/>
          <w:szCs w:val="24"/>
        </w:rPr>
        <w:t>siger, at de</w:t>
      </w:r>
      <w:r w:rsidR="00B46E53">
        <w:rPr>
          <w:rFonts w:ascii="Arial" w:hAnsi="Arial" w:cs="Arial"/>
          <w:bCs/>
          <w:sz w:val="24"/>
          <w:szCs w:val="24"/>
        </w:rPr>
        <w:t>t</w:t>
      </w:r>
      <w:r w:rsidR="005F45E9">
        <w:rPr>
          <w:rFonts w:ascii="Arial" w:hAnsi="Arial" w:cs="Arial"/>
          <w:bCs/>
          <w:sz w:val="24"/>
          <w:szCs w:val="24"/>
        </w:rPr>
        <w:t xml:space="preserve"> er </w:t>
      </w:r>
      <w:r w:rsidR="00BC7216">
        <w:rPr>
          <w:rFonts w:ascii="Arial" w:hAnsi="Arial" w:cs="Arial"/>
          <w:bCs/>
          <w:sz w:val="24"/>
          <w:szCs w:val="24"/>
        </w:rPr>
        <w:t xml:space="preserve">afgørende, at </w:t>
      </w:r>
      <w:proofErr w:type="spellStart"/>
      <w:r w:rsidR="00BC7216">
        <w:rPr>
          <w:rFonts w:ascii="Arial" w:hAnsi="Arial" w:cs="Arial"/>
          <w:bCs/>
          <w:sz w:val="24"/>
          <w:szCs w:val="24"/>
        </w:rPr>
        <w:t>vidensarbejdet</w:t>
      </w:r>
      <w:proofErr w:type="spellEnd"/>
      <w:r w:rsidR="00BC7216">
        <w:rPr>
          <w:rFonts w:ascii="Arial" w:hAnsi="Arial" w:cs="Arial"/>
          <w:bCs/>
          <w:sz w:val="24"/>
          <w:szCs w:val="24"/>
        </w:rPr>
        <w:t xml:space="preserve"> ikke kun er en akademisk øvelse, men at viden </w:t>
      </w:r>
      <w:r w:rsidR="00DE6E21">
        <w:rPr>
          <w:rFonts w:ascii="Arial" w:hAnsi="Arial" w:cs="Arial"/>
          <w:bCs/>
          <w:sz w:val="24"/>
          <w:szCs w:val="24"/>
        </w:rPr>
        <w:t>kommer</w:t>
      </w:r>
      <w:r w:rsidR="00BC7216">
        <w:rPr>
          <w:rFonts w:ascii="Arial" w:hAnsi="Arial" w:cs="Arial"/>
          <w:bCs/>
          <w:sz w:val="24"/>
          <w:szCs w:val="24"/>
        </w:rPr>
        <w:t xml:space="preserve"> fra praksis. </w:t>
      </w:r>
      <w:r w:rsidR="00F1387B">
        <w:rPr>
          <w:rFonts w:ascii="Arial" w:hAnsi="Arial" w:cs="Arial"/>
          <w:bCs/>
          <w:sz w:val="24"/>
          <w:szCs w:val="24"/>
        </w:rPr>
        <w:t xml:space="preserve">Ud over </w:t>
      </w:r>
      <w:r w:rsidR="00A84000">
        <w:rPr>
          <w:rFonts w:ascii="Arial" w:hAnsi="Arial" w:cs="Arial"/>
          <w:bCs/>
          <w:sz w:val="24"/>
          <w:szCs w:val="24"/>
        </w:rPr>
        <w:t xml:space="preserve">den </w:t>
      </w:r>
      <w:r w:rsidR="00F1387B">
        <w:rPr>
          <w:rFonts w:ascii="Arial" w:hAnsi="Arial" w:cs="Arial"/>
          <w:bCs/>
          <w:sz w:val="24"/>
          <w:szCs w:val="24"/>
        </w:rPr>
        <w:t>viden</w:t>
      </w:r>
      <w:r w:rsidR="00A84000">
        <w:rPr>
          <w:rFonts w:ascii="Arial" w:hAnsi="Arial" w:cs="Arial"/>
          <w:bCs/>
          <w:sz w:val="24"/>
          <w:szCs w:val="24"/>
        </w:rPr>
        <w:t xml:space="preserve">, som generes ud fra </w:t>
      </w:r>
      <w:r w:rsidR="00DF7AC7">
        <w:rPr>
          <w:rFonts w:ascii="Arial" w:hAnsi="Arial" w:cs="Arial"/>
          <w:bCs/>
          <w:sz w:val="24"/>
          <w:szCs w:val="24"/>
        </w:rPr>
        <w:t xml:space="preserve">IBOS </w:t>
      </w:r>
      <w:r w:rsidR="00F1387B">
        <w:rPr>
          <w:rFonts w:ascii="Arial" w:hAnsi="Arial" w:cs="Arial"/>
          <w:bCs/>
          <w:sz w:val="24"/>
          <w:szCs w:val="24"/>
        </w:rPr>
        <w:t>egen praksis</w:t>
      </w:r>
      <w:r w:rsidR="00DF7AC7">
        <w:rPr>
          <w:rFonts w:ascii="Arial" w:hAnsi="Arial" w:cs="Arial"/>
          <w:bCs/>
          <w:sz w:val="24"/>
          <w:szCs w:val="24"/>
        </w:rPr>
        <w:t>,</w:t>
      </w:r>
      <w:r w:rsidR="00F1387B">
        <w:rPr>
          <w:rFonts w:ascii="Arial" w:hAnsi="Arial" w:cs="Arial"/>
          <w:bCs/>
          <w:sz w:val="24"/>
          <w:szCs w:val="24"/>
        </w:rPr>
        <w:t xml:space="preserve"> udvikles viden i projekter </w:t>
      </w:r>
      <w:r w:rsidR="00084F36">
        <w:rPr>
          <w:rFonts w:ascii="Arial" w:hAnsi="Arial" w:cs="Arial"/>
          <w:bCs/>
          <w:sz w:val="24"/>
          <w:szCs w:val="24"/>
        </w:rPr>
        <w:t xml:space="preserve">og netværk </w:t>
      </w:r>
      <w:r w:rsidR="00F1387B">
        <w:rPr>
          <w:rFonts w:ascii="Arial" w:hAnsi="Arial" w:cs="Arial"/>
          <w:bCs/>
          <w:sz w:val="24"/>
          <w:szCs w:val="24"/>
        </w:rPr>
        <w:t>med eksterne partnere</w:t>
      </w:r>
      <w:r w:rsidR="00084F36">
        <w:rPr>
          <w:rFonts w:ascii="Arial" w:hAnsi="Arial" w:cs="Arial"/>
          <w:bCs/>
          <w:sz w:val="24"/>
          <w:szCs w:val="24"/>
        </w:rPr>
        <w:t>,</w:t>
      </w:r>
      <w:r w:rsidR="00F1387B">
        <w:rPr>
          <w:rFonts w:ascii="Arial" w:hAnsi="Arial" w:cs="Arial"/>
          <w:bCs/>
          <w:sz w:val="24"/>
          <w:szCs w:val="24"/>
        </w:rPr>
        <w:t xml:space="preserve"> og der er </w:t>
      </w:r>
      <w:r w:rsidR="00F54D7B">
        <w:rPr>
          <w:rFonts w:ascii="Arial" w:hAnsi="Arial" w:cs="Arial"/>
          <w:bCs/>
          <w:sz w:val="24"/>
          <w:szCs w:val="24"/>
        </w:rPr>
        <w:t xml:space="preserve">ligeledes </w:t>
      </w:r>
      <w:r w:rsidR="00F1387B">
        <w:rPr>
          <w:rFonts w:ascii="Arial" w:hAnsi="Arial" w:cs="Arial"/>
          <w:bCs/>
          <w:sz w:val="24"/>
          <w:szCs w:val="24"/>
        </w:rPr>
        <w:t xml:space="preserve">et stort potentiale i at samarbejde med </w:t>
      </w:r>
      <w:r w:rsidR="00B46E53">
        <w:rPr>
          <w:rFonts w:ascii="Arial" w:hAnsi="Arial" w:cs="Arial"/>
          <w:bCs/>
          <w:sz w:val="24"/>
          <w:szCs w:val="24"/>
        </w:rPr>
        <w:t xml:space="preserve">kommunikationscentrene om </w:t>
      </w:r>
      <w:proofErr w:type="spellStart"/>
      <w:r w:rsidR="00B46E53">
        <w:rPr>
          <w:rFonts w:ascii="Arial" w:hAnsi="Arial" w:cs="Arial"/>
          <w:bCs/>
          <w:sz w:val="24"/>
          <w:szCs w:val="24"/>
        </w:rPr>
        <w:t>vidensudvikling</w:t>
      </w:r>
      <w:proofErr w:type="spellEnd"/>
      <w:r w:rsidR="00B46E53">
        <w:rPr>
          <w:rFonts w:ascii="Arial" w:hAnsi="Arial" w:cs="Arial"/>
          <w:bCs/>
          <w:sz w:val="24"/>
          <w:szCs w:val="24"/>
        </w:rPr>
        <w:t>.</w:t>
      </w:r>
      <w:r w:rsidR="00F54D7B">
        <w:rPr>
          <w:rFonts w:ascii="Arial" w:hAnsi="Arial" w:cs="Arial"/>
          <w:bCs/>
          <w:sz w:val="24"/>
          <w:szCs w:val="24"/>
        </w:rPr>
        <w:t xml:space="preserve"> </w:t>
      </w:r>
    </w:p>
    <w:p w14:paraId="4220433A" w14:textId="77777777" w:rsidR="001309ED" w:rsidRPr="00B46E53" w:rsidRDefault="001309ED" w:rsidP="00B46E53">
      <w:pPr>
        <w:spacing w:line="240" w:lineRule="auto"/>
        <w:ind w:left="1304"/>
        <w:rPr>
          <w:rFonts w:ascii="Arial" w:hAnsi="Arial" w:cs="Arial"/>
          <w:bCs/>
          <w:sz w:val="24"/>
          <w:szCs w:val="24"/>
        </w:rPr>
      </w:pPr>
    </w:p>
    <w:p w14:paraId="76153D24" w14:textId="5BB9FE33" w:rsidR="005617A2" w:rsidRDefault="002028BE" w:rsidP="0044022A">
      <w:pPr>
        <w:spacing w:line="240" w:lineRule="auto"/>
        <w:rPr>
          <w:rFonts w:ascii="Arial" w:hAnsi="Arial" w:cs="Arial"/>
          <w:sz w:val="24"/>
          <w:szCs w:val="24"/>
        </w:rPr>
      </w:pPr>
      <w:r w:rsidRPr="004C4B7B">
        <w:rPr>
          <w:rStyle w:val="Overskrift2Tegn"/>
          <w:rFonts w:ascii="Arial" w:hAnsi="Arial" w:cs="Arial"/>
          <w:b/>
          <w:bCs/>
          <w:color w:val="000000" w:themeColor="text1"/>
          <w:sz w:val="24"/>
          <w:szCs w:val="24"/>
        </w:rPr>
        <w:t>Punkt 2.</w:t>
      </w:r>
      <w:r w:rsidR="005E2F0C">
        <w:rPr>
          <w:rStyle w:val="Overskrift2Tegn"/>
          <w:rFonts w:ascii="Arial" w:hAnsi="Arial" w:cs="Arial"/>
          <w:b/>
          <w:bCs/>
          <w:color w:val="000000" w:themeColor="text1"/>
          <w:sz w:val="24"/>
          <w:szCs w:val="24"/>
        </w:rPr>
        <w:tab/>
      </w:r>
      <w:r w:rsidR="00B30D20" w:rsidRPr="004C4B7B">
        <w:rPr>
          <w:rStyle w:val="Overskrift2Tegn"/>
          <w:rFonts w:ascii="Arial" w:hAnsi="Arial" w:cs="Arial"/>
          <w:b/>
          <w:bCs/>
          <w:color w:val="000000" w:themeColor="text1"/>
          <w:sz w:val="24"/>
          <w:szCs w:val="24"/>
        </w:rPr>
        <w:t>Præsentation af resultater af interessentanalyse</w:t>
      </w:r>
      <w:r w:rsidR="00AA4B56" w:rsidRPr="004C4B7B">
        <w:rPr>
          <w:rStyle w:val="Overskrift2Tegn"/>
          <w:rFonts w:ascii="Arial" w:hAnsi="Arial" w:cs="Arial"/>
          <w:b/>
          <w:bCs/>
          <w:color w:val="000000" w:themeColor="text1"/>
          <w:sz w:val="24"/>
          <w:szCs w:val="24"/>
        </w:rPr>
        <w:t>r</w:t>
      </w:r>
      <w:r w:rsidR="00B30D20">
        <w:rPr>
          <w:rFonts w:ascii="Arial" w:hAnsi="Arial" w:cs="Arial"/>
          <w:sz w:val="24"/>
          <w:szCs w:val="24"/>
        </w:rPr>
        <w:t>, ved Kenn Warming</w:t>
      </w:r>
    </w:p>
    <w:p w14:paraId="6BF9D52C" w14:textId="3B0B3CAE" w:rsidR="00200097" w:rsidRDefault="005617A2" w:rsidP="003B196D">
      <w:pPr>
        <w:spacing w:line="240" w:lineRule="auto"/>
        <w:ind w:left="1304" w:firstLine="1"/>
        <w:rPr>
          <w:rFonts w:ascii="Arial" w:hAnsi="Arial" w:cs="Arial"/>
          <w:sz w:val="24"/>
          <w:szCs w:val="24"/>
        </w:rPr>
      </w:pPr>
      <w:r>
        <w:rPr>
          <w:rFonts w:ascii="Arial" w:hAnsi="Arial" w:cs="Arial"/>
          <w:sz w:val="24"/>
          <w:szCs w:val="24"/>
        </w:rPr>
        <w:t>Specialkonsulent Kenn Warming</w:t>
      </w:r>
      <w:r w:rsidR="005E04EB">
        <w:rPr>
          <w:rFonts w:ascii="Arial" w:hAnsi="Arial" w:cs="Arial"/>
          <w:sz w:val="24"/>
          <w:szCs w:val="24"/>
        </w:rPr>
        <w:t>, som arbejder med dokumentation,</w:t>
      </w:r>
      <w:r>
        <w:rPr>
          <w:rFonts w:ascii="Arial" w:hAnsi="Arial" w:cs="Arial"/>
          <w:sz w:val="24"/>
          <w:szCs w:val="24"/>
        </w:rPr>
        <w:t xml:space="preserve"> deltager under punktet.</w:t>
      </w:r>
      <w:r w:rsidR="003B196D">
        <w:rPr>
          <w:rFonts w:ascii="Arial" w:hAnsi="Arial" w:cs="Arial"/>
          <w:sz w:val="24"/>
          <w:szCs w:val="24"/>
        </w:rPr>
        <w:t xml:space="preserve"> Kenn præsenterer resultaterne af </w:t>
      </w:r>
      <w:r w:rsidR="005E04EB">
        <w:rPr>
          <w:rFonts w:ascii="Arial" w:hAnsi="Arial" w:cs="Arial"/>
          <w:sz w:val="24"/>
          <w:szCs w:val="24"/>
        </w:rPr>
        <w:t xml:space="preserve">en </w:t>
      </w:r>
      <w:r w:rsidR="003B196D">
        <w:rPr>
          <w:rFonts w:ascii="Arial" w:hAnsi="Arial" w:cs="Arial"/>
          <w:sz w:val="24"/>
          <w:szCs w:val="24"/>
        </w:rPr>
        <w:t xml:space="preserve">interessentanalyse foretaget blandt kommunikationscentre om disses </w:t>
      </w:r>
      <w:r w:rsidR="00915500">
        <w:rPr>
          <w:rFonts w:ascii="Arial" w:hAnsi="Arial" w:cs="Arial"/>
          <w:sz w:val="24"/>
          <w:szCs w:val="24"/>
        </w:rPr>
        <w:t>forventninger til og opfattelser af IBOS som landsdækkende videnscenter</w:t>
      </w:r>
      <w:r w:rsidR="000C46A6">
        <w:rPr>
          <w:rFonts w:ascii="Arial" w:hAnsi="Arial" w:cs="Arial"/>
          <w:sz w:val="24"/>
          <w:szCs w:val="24"/>
        </w:rPr>
        <w:t>.</w:t>
      </w:r>
      <w:r w:rsidR="00E462F0">
        <w:rPr>
          <w:rFonts w:ascii="Arial" w:hAnsi="Arial" w:cs="Arial"/>
          <w:sz w:val="24"/>
          <w:szCs w:val="24"/>
        </w:rPr>
        <w:t xml:space="preserve"> </w:t>
      </w:r>
      <w:r w:rsidR="00AD1492">
        <w:rPr>
          <w:rFonts w:ascii="Arial" w:hAnsi="Arial" w:cs="Arial"/>
          <w:sz w:val="24"/>
          <w:szCs w:val="24"/>
        </w:rPr>
        <w:t>12 personer</w:t>
      </w:r>
      <w:r w:rsidR="00726848">
        <w:rPr>
          <w:rFonts w:ascii="Arial" w:hAnsi="Arial" w:cs="Arial"/>
          <w:sz w:val="24"/>
          <w:szCs w:val="24"/>
        </w:rPr>
        <w:t>, der er spredt geografisk og som repræsenterer kommunikationscentre af forskellig størrelse er interviewet.</w:t>
      </w:r>
      <w:r w:rsidR="00846120">
        <w:rPr>
          <w:rFonts w:ascii="Arial" w:hAnsi="Arial" w:cs="Arial"/>
          <w:sz w:val="24"/>
          <w:szCs w:val="24"/>
        </w:rPr>
        <w:t xml:space="preserve"> Der er i alt 20 kommunikationscentre i Danmark.</w:t>
      </w:r>
    </w:p>
    <w:p w14:paraId="10A7E67F" w14:textId="4C1DEEF4" w:rsidR="00080746" w:rsidRDefault="000E6356" w:rsidP="00080746">
      <w:pPr>
        <w:spacing w:line="240" w:lineRule="auto"/>
        <w:ind w:left="1304" w:firstLine="1"/>
        <w:rPr>
          <w:rFonts w:ascii="Arial" w:hAnsi="Arial" w:cs="Arial"/>
          <w:sz w:val="24"/>
          <w:szCs w:val="24"/>
        </w:rPr>
      </w:pPr>
      <w:r>
        <w:rPr>
          <w:rFonts w:ascii="Arial" w:hAnsi="Arial" w:cs="Arial"/>
          <w:sz w:val="24"/>
          <w:szCs w:val="24"/>
        </w:rPr>
        <w:t>I</w:t>
      </w:r>
      <w:r w:rsidR="00AD1492">
        <w:rPr>
          <w:rFonts w:ascii="Arial" w:hAnsi="Arial" w:cs="Arial"/>
          <w:sz w:val="24"/>
          <w:szCs w:val="24"/>
        </w:rPr>
        <w:t xml:space="preserve">nteressentanalysen </w:t>
      </w:r>
      <w:r>
        <w:rPr>
          <w:rFonts w:ascii="Arial" w:hAnsi="Arial" w:cs="Arial"/>
          <w:sz w:val="24"/>
          <w:szCs w:val="24"/>
        </w:rPr>
        <w:t>ha</w:t>
      </w:r>
      <w:r w:rsidR="007F3DD1">
        <w:rPr>
          <w:rFonts w:ascii="Arial" w:hAnsi="Arial" w:cs="Arial"/>
          <w:sz w:val="24"/>
          <w:szCs w:val="24"/>
        </w:rPr>
        <w:t>r haft</w:t>
      </w:r>
      <w:r>
        <w:rPr>
          <w:rFonts w:ascii="Arial" w:hAnsi="Arial" w:cs="Arial"/>
          <w:sz w:val="24"/>
          <w:szCs w:val="24"/>
        </w:rPr>
        <w:t xml:space="preserve"> til formål at</w:t>
      </w:r>
      <w:r w:rsidR="00AD1492">
        <w:rPr>
          <w:rFonts w:ascii="Arial" w:hAnsi="Arial" w:cs="Arial"/>
          <w:sz w:val="24"/>
          <w:szCs w:val="24"/>
        </w:rPr>
        <w:t xml:space="preserve"> bidrage </w:t>
      </w:r>
      <w:r w:rsidR="00513D64">
        <w:rPr>
          <w:rFonts w:ascii="Arial" w:hAnsi="Arial" w:cs="Arial"/>
          <w:sz w:val="24"/>
          <w:szCs w:val="24"/>
        </w:rPr>
        <w:t>til en intern proces på IBOS ift. at styrke samarbejdet med kommunikationscentrene.</w:t>
      </w:r>
    </w:p>
    <w:p w14:paraId="58363883" w14:textId="3B22B034" w:rsidR="006A24B8" w:rsidRPr="00A33B61" w:rsidRDefault="00A33B61" w:rsidP="006A5686">
      <w:pPr>
        <w:spacing w:line="240" w:lineRule="auto"/>
        <w:ind w:left="1304"/>
        <w:rPr>
          <w:rFonts w:ascii="Arial" w:hAnsi="Arial" w:cs="Arial"/>
          <w:sz w:val="24"/>
          <w:szCs w:val="24"/>
          <w:u w:val="single"/>
        </w:rPr>
      </w:pPr>
      <w:r>
        <w:rPr>
          <w:rFonts w:ascii="Arial" w:hAnsi="Arial" w:cs="Arial"/>
          <w:sz w:val="24"/>
          <w:szCs w:val="24"/>
        </w:rPr>
        <w:br/>
      </w:r>
      <w:r w:rsidR="006A24B8" w:rsidRPr="00A33B61">
        <w:rPr>
          <w:rFonts w:ascii="Arial" w:hAnsi="Arial" w:cs="Arial"/>
          <w:sz w:val="24"/>
          <w:szCs w:val="24"/>
          <w:u w:val="single"/>
        </w:rPr>
        <w:t>Nedslag i resultater:</w:t>
      </w:r>
    </w:p>
    <w:p w14:paraId="1974D56E" w14:textId="77777777" w:rsidR="006A24B8" w:rsidRDefault="00311A9A" w:rsidP="006A24B8">
      <w:pPr>
        <w:pStyle w:val="Listeafsnit"/>
        <w:numPr>
          <w:ilvl w:val="0"/>
          <w:numId w:val="2"/>
        </w:numPr>
        <w:spacing w:line="240" w:lineRule="auto"/>
        <w:rPr>
          <w:rFonts w:ascii="Arial" w:hAnsi="Arial" w:cs="Arial"/>
          <w:sz w:val="24"/>
          <w:szCs w:val="24"/>
        </w:rPr>
      </w:pPr>
      <w:r w:rsidRPr="006A24B8">
        <w:rPr>
          <w:rFonts w:ascii="Arial" w:hAnsi="Arial" w:cs="Arial"/>
          <w:sz w:val="24"/>
          <w:szCs w:val="24"/>
        </w:rPr>
        <w:t xml:space="preserve">Overordnet </w:t>
      </w:r>
      <w:r w:rsidR="000C70D6" w:rsidRPr="006A24B8">
        <w:rPr>
          <w:rFonts w:ascii="Arial" w:hAnsi="Arial" w:cs="Arial"/>
          <w:sz w:val="24"/>
          <w:szCs w:val="24"/>
        </w:rPr>
        <w:t xml:space="preserve">er de interviewede </w:t>
      </w:r>
      <w:r w:rsidRPr="006A24B8">
        <w:rPr>
          <w:rFonts w:ascii="Arial" w:hAnsi="Arial" w:cs="Arial"/>
          <w:sz w:val="24"/>
          <w:szCs w:val="24"/>
        </w:rPr>
        <w:t>positive og glade</w:t>
      </w:r>
      <w:r w:rsidR="00C90E15" w:rsidRPr="006A24B8">
        <w:rPr>
          <w:rFonts w:ascii="Arial" w:hAnsi="Arial" w:cs="Arial"/>
          <w:sz w:val="24"/>
          <w:szCs w:val="24"/>
        </w:rPr>
        <w:t xml:space="preserve"> for samarbejdet med IBOS</w:t>
      </w:r>
      <w:r w:rsidR="009858CD" w:rsidRPr="006A24B8">
        <w:rPr>
          <w:rFonts w:ascii="Arial" w:hAnsi="Arial" w:cs="Arial"/>
          <w:sz w:val="24"/>
          <w:szCs w:val="24"/>
        </w:rPr>
        <w:t xml:space="preserve"> og ligeledes med at deltage i denne undersøgelse</w:t>
      </w:r>
      <w:r w:rsidRPr="006A24B8">
        <w:rPr>
          <w:rFonts w:ascii="Arial" w:hAnsi="Arial" w:cs="Arial"/>
          <w:sz w:val="24"/>
          <w:szCs w:val="24"/>
        </w:rPr>
        <w:t>.</w:t>
      </w:r>
    </w:p>
    <w:p w14:paraId="07FF9838" w14:textId="383B3686" w:rsidR="00B75D60" w:rsidRDefault="00F2312E" w:rsidP="006A24B8">
      <w:pPr>
        <w:pStyle w:val="Listeafsnit"/>
        <w:numPr>
          <w:ilvl w:val="0"/>
          <w:numId w:val="2"/>
        </w:numPr>
        <w:spacing w:line="240" w:lineRule="auto"/>
        <w:rPr>
          <w:rFonts w:ascii="Arial" w:hAnsi="Arial" w:cs="Arial"/>
          <w:sz w:val="24"/>
          <w:szCs w:val="24"/>
        </w:rPr>
      </w:pPr>
      <w:r>
        <w:rPr>
          <w:rFonts w:ascii="Arial" w:hAnsi="Arial" w:cs="Arial"/>
          <w:sz w:val="24"/>
          <w:szCs w:val="24"/>
        </w:rPr>
        <w:lastRenderedPageBreak/>
        <w:t>P</w:t>
      </w:r>
      <w:r w:rsidR="00B75D60" w:rsidRPr="006A24B8">
        <w:rPr>
          <w:rFonts w:ascii="Arial" w:hAnsi="Arial" w:cs="Arial"/>
          <w:sz w:val="24"/>
          <w:szCs w:val="24"/>
        </w:rPr>
        <w:t>sykologbistand og akuttjeneste</w:t>
      </w:r>
      <w:r w:rsidR="006A24B8">
        <w:rPr>
          <w:rFonts w:ascii="Arial" w:hAnsi="Arial" w:cs="Arial"/>
          <w:sz w:val="24"/>
          <w:szCs w:val="24"/>
        </w:rPr>
        <w:t xml:space="preserve"> fremhæves</w:t>
      </w:r>
      <w:r w:rsidR="00C90E15" w:rsidRPr="006A24B8">
        <w:rPr>
          <w:rFonts w:ascii="Arial" w:hAnsi="Arial" w:cs="Arial"/>
          <w:sz w:val="24"/>
          <w:szCs w:val="24"/>
        </w:rPr>
        <w:t xml:space="preserve"> som tilbud, de er meget glade </w:t>
      </w:r>
      <w:r w:rsidR="009858CD" w:rsidRPr="006A24B8">
        <w:rPr>
          <w:rFonts w:ascii="Arial" w:hAnsi="Arial" w:cs="Arial"/>
          <w:sz w:val="24"/>
          <w:szCs w:val="24"/>
        </w:rPr>
        <w:t>for</w:t>
      </w:r>
      <w:r w:rsidR="00B75D60" w:rsidRPr="006A24B8">
        <w:rPr>
          <w:rFonts w:ascii="Arial" w:hAnsi="Arial" w:cs="Arial"/>
          <w:sz w:val="24"/>
          <w:szCs w:val="24"/>
        </w:rPr>
        <w:t>.</w:t>
      </w:r>
      <w:r w:rsidR="00163748">
        <w:rPr>
          <w:rFonts w:ascii="Arial" w:hAnsi="Arial" w:cs="Arial"/>
          <w:sz w:val="24"/>
          <w:szCs w:val="24"/>
        </w:rPr>
        <w:t xml:space="preserve"> Flere ønsker at benytte psykolog</w:t>
      </w:r>
      <w:r w:rsidR="00B83892">
        <w:rPr>
          <w:rFonts w:ascii="Arial" w:hAnsi="Arial" w:cs="Arial"/>
          <w:sz w:val="24"/>
          <w:szCs w:val="24"/>
        </w:rPr>
        <w:t>erne endnu</w:t>
      </w:r>
      <w:r w:rsidR="004654F5">
        <w:rPr>
          <w:rFonts w:ascii="Arial" w:hAnsi="Arial" w:cs="Arial"/>
          <w:sz w:val="24"/>
          <w:szCs w:val="24"/>
        </w:rPr>
        <w:t xml:space="preserve"> mere</w:t>
      </w:r>
      <w:r w:rsidR="00163748">
        <w:rPr>
          <w:rFonts w:ascii="Arial" w:hAnsi="Arial" w:cs="Arial"/>
          <w:sz w:val="24"/>
          <w:szCs w:val="24"/>
        </w:rPr>
        <w:t>, også som tilbud for ældre.</w:t>
      </w:r>
    </w:p>
    <w:p w14:paraId="5DFD3C89" w14:textId="4F8D1286" w:rsidR="00F2312E" w:rsidRPr="006A24B8" w:rsidRDefault="00F2312E" w:rsidP="006A24B8">
      <w:pPr>
        <w:pStyle w:val="Listeafsnit"/>
        <w:numPr>
          <w:ilvl w:val="0"/>
          <w:numId w:val="2"/>
        </w:numPr>
        <w:spacing w:line="240" w:lineRule="auto"/>
        <w:rPr>
          <w:rFonts w:ascii="Arial" w:hAnsi="Arial" w:cs="Arial"/>
          <w:sz w:val="24"/>
          <w:szCs w:val="24"/>
        </w:rPr>
      </w:pPr>
      <w:r w:rsidRPr="006A24B8">
        <w:rPr>
          <w:rFonts w:ascii="Arial" w:hAnsi="Arial" w:cs="Arial"/>
          <w:sz w:val="24"/>
          <w:szCs w:val="24"/>
        </w:rPr>
        <w:t>PD-uddannelse</w:t>
      </w:r>
      <w:r>
        <w:rPr>
          <w:rFonts w:ascii="Arial" w:hAnsi="Arial" w:cs="Arial"/>
          <w:sz w:val="24"/>
          <w:szCs w:val="24"/>
        </w:rPr>
        <w:t xml:space="preserve"> og </w:t>
      </w:r>
      <w:r w:rsidR="007E3D81">
        <w:rPr>
          <w:rFonts w:ascii="Arial" w:hAnsi="Arial" w:cs="Arial"/>
          <w:sz w:val="24"/>
          <w:szCs w:val="24"/>
        </w:rPr>
        <w:t>det faglige fællesskab er de interviewede også glade for. Uddannelsen forank</w:t>
      </w:r>
      <w:r w:rsidR="00163748">
        <w:rPr>
          <w:rFonts w:ascii="Arial" w:hAnsi="Arial" w:cs="Arial"/>
          <w:sz w:val="24"/>
          <w:szCs w:val="24"/>
        </w:rPr>
        <w:t>rer IBOS’ ekspertrolle.</w:t>
      </w:r>
    </w:p>
    <w:p w14:paraId="7825A5F0" w14:textId="4C0AB354" w:rsidR="00B75D60" w:rsidRPr="006A24B8" w:rsidRDefault="00BE0A1F" w:rsidP="006A24B8">
      <w:pPr>
        <w:pStyle w:val="Listeafsnit"/>
        <w:numPr>
          <w:ilvl w:val="0"/>
          <w:numId w:val="2"/>
        </w:numPr>
        <w:spacing w:line="240" w:lineRule="auto"/>
        <w:rPr>
          <w:rFonts w:ascii="Arial" w:hAnsi="Arial" w:cs="Arial"/>
          <w:sz w:val="24"/>
          <w:szCs w:val="24"/>
        </w:rPr>
      </w:pPr>
      <w:r w:rsidRPr="006A24B8">
        <w:rPr>
          <w:rFonts w:ascii="Arial" w:hAnsi="Arial" w:cs="Arial"/>
          <w:sz w:val="24"/>
          <w:szCs w:val="24"/>
        </w:rPr>
        <w:t>IKT-området</w:t>
      </w:r>
      <w:r w:rsidR="00A33B61">
        <w:rPr>
          <w:rFonts w:ascii="Arial" w:hAnsi="Arial" w:cs="Arial"/>
          <w:sz w:val="24"/>
          <w:szCs w:val="24"/>
        </w:rPr>
        <w:t xml:space="preserve"> mener flere, er et område, der kan forbedres. D</w:t>
      </w:r>
      <w:r w:rsidR="00055F1F" w:rsidRPr="006A24B8">
        <w:rPr>
          <w:rFonts w:ascii="Arial" w:hAnsi="Arial" w:cs="Arial"/>
          <w:sz w:val="24"/>
          <w:szCs w:val="24"/>
        </w:rPr>
        <w:t xml:space="preserve">et kan være svært at følge med i den teknologiske udvikling ift. nye produkter og programmer lokalt. </w:t>
      </w:r>
      <w:r w:rsidR="00326A48" w:rsidRPr="006A24B8">
        <w:rPr>
          <w:rFonts w:ascii="Arial" w:hAnsi="Arial" w:cs="Arial"/>
          <w:sz w:val="24"/>
          <w:szCs w:val="24"/>
        </w:rPr>
        <w:t>Dette stiller høje krav til ønskerne</w:t>
      </w:r>
      <w:r w:rsidR="0087256E">
        <w:rPr>
          <w:rFonts w:ascii="Arial" w:hAnsi="Arial" w:cs="Arial"/>
          <w:sz w:val="24"/>
          <w:szCs w:val="24"/>
        </w:rPr>
        <w:t xml:space="preserve"> om, hvad IBOS skal kunne hjælpe med</w:t>
      </w:r>
      <w:r w:rsidR="00326A48" w:rsidRPr="006A24B8">
        <w:rPr>
          <w:rFonts w:ascii="Arial" w:hAnsi="Arial" w:cs="Arial"/>
          <w:sz w:val="24"/>
          <w:szCs w:val="24"/>
        </w:rPr>
        <w:t>.</w:t>
      </w:r>
      <w:r w:rsidR="00CB1DC8">
        <w:rPr>
          <w:rFonts w:ascii="Arial" w:hAnsi="Arial" w:cs="Arial"/>
          <w:sz w:val="24"/>
          <w:szCs w:val="24"/>
        </w:rPr>
        <w:t xml:space="preserve"> </w:t>
      </w:r>
      <w:r w:rsidR="004654F5">
        <w:rPr>
          <w:rFonts w:ascii="Arial" w:hAnsi="Arial" w:cs="Arial"/>
          <w:sz w:val="24"/>
          <w:szCs w:val="24"/>
        </w:rPr>
        <w:t>H</w:t>
      </w:r>
      <w:r w:rsidR="00CB1DC8">
        <w:rPr>
          <w:rFonts w:ascii="Arial" w:hAnsi="Arial" w:cs="Arial"/>
          <w:sz w:val="24"/>
          <w:szCs w:val="24"/>
        </w:rPr>
        <w:t>er er de</w:t>
      </w:r>
      <w:r w:rsidR="00C91C9B">
        <w:rPr>
          <w:rFonts w:ascii="Arial" w:hAnsi="Arial" w:cs="Arial"/>
          <w:sz w:val="24"/>
          <w:szCs w:val="24"/>
        </w:rPr>
        <w:t>r</w:t>
      </w:r>
      <w:r w:rsidR="00CB1DC8">
        <w:rPr>
          <w:rFonts w:ascii="Arial" w:hAnsi="Arial" w:cs="Arial"/>
          <w:sz w:val="24"/>
          <w:szCs w:val="24"/>
        </w:rPr>
        <w:t xml:space="preserve"> potentiale for mere samarbejde og vidensdeling.</w:t>
      </w:r>
    </w:p>
    <w:p w14:paraId="67897C66" w14:textId="77A4263F" w:rsidR="006A24B8" w:rsidRDefault="006A24B8" w:rsidP="006A24B8">
      <w:pPr>
        <w:pStyle w:val="Listeafsnit"/>
        <w:numPr>
          <w:ilvl w:val="0"/>
          <w:numId w:val="2"/>
        </w:numPr>
        <w:spacing w:line="240" w:lineRule="auto"/>
        <w:rPr>
          <w:rFonts w:ascii="Arial" w:hAnsi="Arial" w:cs="Arial"/>
          <w:sz w:val="24"/>
          <w:szCs w:val="24"/>
        </w:rPr>
      </w:pPr>
      <w:r>
        <w:rPr>
          <w:rFonts w:ascii="Arial" w:hAnsi="Arial" w:cs="Arial"/>
          <w:sz w:val="24"/>
          <w:szCs w:val="24"/>
        </w:rPr>
        <w:t>F</w:t>
      </w:r>
      <w:r w:rsidR="00EA0595" w:rsidRPr="006A24B8">
        <w:rPr>
          <w:rFonts w:ascii="Arial" w:hAnsi="Arial" w:cs="Arial"/>
          <w:sz w:val="24"/>
          <w:szCs w:val="24"/>
        </w:rPr>
        <w:t>lere</w:t>
      </w:r>
      <w:r>
        <w:rPr>
          <w:rFonts w:ascii="Arial" w:hAnsi="Arial" w:cs="Arial"/>
          <w:sz w:val="24"/>
          <w:szCs w:val="24"/>
        </w:rPr>
        <w:t xml:space="preserve"> nævner</w:t>
      </w:r>
      <w:r w:rsidR="00EA0595" w:rsidRPr="006A24B8">
        <w:rPr>
          <w:rFonts w:ascii="Arial" w:hAnsi="Arial" w:cs="Arial"/>
          <w:sz w:val="24"/>
          <w:szCs w:val="24"/>
        </w:rPr>
        <w:t xml:space="preserve">, at de </w:t>
      </w:r>
      <w:r w:rsidR="00B938AA" w:rsidRPr="006A24B8">
        <w:rPr>
          <w:rFonts w:ascii="Arial" w:hAnsi="Arial" w:cs="Arial"/>
          <w:sz w:val="24"/>
          <w:szCs w:val="24"/>
        </w:rPr>
        <w:t xml:space="preserve">ikke altid </w:t>
      </w:r>
      <w:r w:rsidR="00EA0595" w:rsidRPr="006A24B8">
        <w:rPr>
          <w:rFonts w:ascii="Arial" w:hAnsi="Arial" w:cs="Arial"/>
          <w:sz w:val="24"/>
          <w:szCs w:val="24"/>
        </w:rPr>
        <w:t xml:space="preserve">føler sig </w:t>
      </w:r>
      <w:r w:rsidR="00B938AA" w:rsidRPr="006A24B8">
        <w:rPr>
          <w:rFonts w:ascii="Arial" w:hAnsi="Arial" w:cs="Arial"/>
          <w:sz w:val="24"/>
          <w:szCs w:val="24"/>
        </w:rPr>
        <w:t>t</w:t>
      </w:r>
      <w:r w:rsidR="00E37F30">
        <w:rPr>
          <w:rFonts w:ascii="Arial" w:hAnsi="Arial" w:cs="Arial"/>
          <w:sz w:val="24"/>
          <w:szCs w:val="24"/>
        </w:rPr>
        <w:t>ilstrækkeligt</w:t>
      </w:r>
      <w:r w:rsidR="00B938AA" w:rsidRPr="006A24B8">
        <w:rPr>
          <w:rFonts w:ascii="Arial" w:hAnsi="Arial" w:cs="Arial"/>
          <w:sz w:val="24"/>
          <w:szCs w:val="24"/>
        </w:rPr>
        <w:t xml:space="preserve"> inddraget, når IBOS er i kontakt med ”deres” borgere.</w:t>
      </w:r>
      <w:r w:rsidR="00466464" w:rsidRPr="006A24B8">
        <w:rPr>
          <w:rFonts w:ascii="Arial" w:hAnsi="Arial" w:cs="Arial"/>
          <w:sz w:val="24"/>
          <w:szCs w:val="24"/>
        </w:rPr>
        <w:t xml:space="preserve"> </w:t>
      </w:r>
      <w:r w:rsidR="003E448D">
        <w:rPr>
          <w:rFonts w:ascii="Arial" w:hAnsi="Arial" w:cs="Arial"/>
          <w:sz w:val="24"/>
          <w:szCs w:val="24"/>
        </w:rPr>
        <w:t>Også OBS på at</w:t>
      </w:r>
      <w:r w:rsidR="006C64DB">
        <w:rPr>
          <w:rFonts w:ascii="Arial" w:hAnsi="Arial" w:cs="Arial"/>
          <w:sz w:val="24"/>
          <w:szCs w:val="24"/>
        </w:rPr>
        <w:t xml:space="preserve"> sikre ordentlig dialog for at undgå ”dobbeltudredning”</w:t>
      </w:r>
    </w:p>
    <w:p w14:paraId="0DF36451" w14:textId="42F0EB1A" w:rsidR="006A24B8" w:rsidRDefault="006A24B8" w:rsidP="006A24B8">
      <w:pPr>
        <w:pStyle w:val="Listeafsnit"/>
        <w:numPr>
          <w:ilvl w:val="0"/>
          <w:numId w:val="2"/>
        </w:numPr>
        <w:spacing w:line="240" w:lineRule="auto"/>
        <w:rPr>
          <w:rFonts w:ascii="Arial" w:hAnsi="Arial" w:cs="Arial"/>
          <w:sz w:val="24"/>
          <w:szCs w:val="24"/>
        </w:rPr>
      </w:pPr>
      <w:r>
        <w:rPr>
          <w:rFonts w:ascii="Arial" w:hAnsi="Arial" w:cs="Arial"/>
          <w:sz w:val="24"/>
          <w:szCs w:val="24"/>
        </w:rPr>
        <w:t>Ikke optimalt, at IBOS som landsdækkende er placeret i Hellerup/langt væk.</w:t>
      </w:r>
      <w:r w:rsidR="00466464" w:rsidRPr="006A24B8">
        <w:rPr>
          <w:rFonts w:ascii="Arial" w:hAnsi="Arial" w:cs="Arial"/>
          <w:sz w:val="24"/>
          <w:szCs w:val="24"/>
        </w:rPr>
        <w:t xml:space="preserve"> </w:t>
      </w:r>
      <w:r w:rsidR="003C32BC">
        <w:rPr>
          <w:rFonts w:ascii="Arial" w:hAnsi="Arial" w:cs="Arial"/>
          <w:sz w:val="24"/>
          <w:szCs w:val="24"/>
        </w:rPr>
        <w:t>Der er for</w:t>
      </w:r>
      <w:r w:rsidR="00434516">
        <w:rPr>
          <w:rFonts w:ascii="Arial" w:hAnsi="Arial" w:cs="Arial"/>
          <w:sz w:val="24"/>
          <w:szCs w:val="24"/>
        </w:rPr>
        <w:t>slag om, at nogle kurser kan lægges på fx Fuglsangcentret og at IBOS generelt er OBS på at give mulighed for online deltagelse til de kurser, hvor dette kan lade sig gøre.</w:t>
      </w:r>
    </w:p>
    <w:p w14:paraId="78A72962" w14:textId="2443AC3E" w:rsidR="00D020B4" w:rsidRDefault="00043F25" w:rsidP="00D020B4">
      <w:pPr>
        <w:pStyle w:val="Listeafsnit"/>
        <w:numPr>
          <w:ilvl w:val="0"/>
          <w:numId w:val="2"/>
        </w:numPr>
        <w:spacing w:line="240" w:lineRule="auto"/>
        <w:rPr>
          <w:rFonts w:ascii="Arial" w:hAnsi="Arial" w:cs="Arial"/>
          <w:sz w:val="24"/>
          <w:szCs w:val="24"/>
        </w:rPr>
      </w:pPr>
      <w:r>
        <w:rPr>
          <w:rFonts w:ascii="Arial" w:hAnsi="Arial" w:cs="Arial"/>
          <w:sz w:val="24"/>
          <w:szCs w:val="24"/>
        </w:rPr>
        <w:t>Der er et g</w:t>
      </w:r>
      <w:r w:rsidR="006A24B8" w:rsidRPr="006A24B8">
        <w:rPr>
          <w:rFonts w:ascii="Arial" w:hAnsi="Arial" w:cs="Arial"/>
          <w:sz w:val="24"/>
          <w:szCs w:val="24"/>
        </w:rPr>
        <w:t xml:space="preserve">ennemgående </w:t>
      </w:r>
      <w:r w:rsidR="00972D61" w:rsidRPr="006A24B8">
        <w:rPr>
          <w:rFonts w:ascii="Arial" w:hAnsi="Arial" w:cs="Arial"/>
          <w:sz w:val="24"/>
          <w:szCs w:val="24"/>
        </w:rPr>
        <w:t>tema omkring IBOS’ image</w:t>
      </w:r>
      <w:r w:rsidR="006A24B8">
        <w:rPr>
          <w:rFonts w:ascii="Arial" w:hAnsi="Arial" w:cs="Arial"/>
          <w:sz w:val="24"/>
          <w:szCs w:val="24"/>
        </w:rPr>
        <w:t xml:space="preserve">. Flere nævner, at </w:t>
      </w:r>
      <w:r>
        <w:rPr>
          <w:rFonts w:ascii="Arial" w:hAnsi="Arial" w:cs="Arial"/>
          <w:sz w:val="24"/>
          <w:szCs w:val="24"/>
        </w:rPr>
        <w:t xml:space="preserve">nogle </w:t>
      </w:r>
      <w:r w:rsidR="00A33B61">
        <w:rPr>
          <w:rFonts w:ascii="Arial" w:hAnsi="Arial" w:cs="Arial"/>
          <w:sz w:val="24"/>
          <w:szCs w:val="24"/>
        </w:rPr>
        <w:t xml:space="preserve">borgere </w:t>
      </w:r>
      <w:r>
        <w:rPr>
          <w:rFonts w:ascii="Arial" w:hAnsi="Arial" w:cs="Arial"/>
          <w:sz w:val="24"/>
          <w:szCs w:val="24"/>
        </w:rPr>
        <w:t>har</w:t>
      </w:r>
      <w:r w:rsidR="00A33B61">
        <w:rPr>
          <w:rFonts w:ascii="Arial" w:hAnsi="Arial" w:cs="Arial"/>
          <w:sz w:val="24"/>
          <w:szCs w:val="24"/>
        </w:rPr>
        <w:t xml:space="preserve"> fordomme og ikke føler, at IBOS er noget for dem. </w:t>
      </w:r>
      <w:r w:rsidR="00E22981">
        <w:rPr>
          <w:rFonts w:ascii="Arial" w:hAnsi="Arial" w:cs="Arial"/>
          <w:sz w:val="24"/>
          <w:szCs w:val="24"/>
        </w:rPr>
        <w:t xml:space="preserve">Særligt nævnes der historier om, at </w:t>
      </w:r>
      <w:r w:rsidR="00467D16">
        <w:rPr>
          <w:rFonts w:ascii="Arial" w:hAnsi="Arial" w:cs="Arial"/>
          <w:sz w:val="24"/>
          <w:szCs w:val="24"/>
        </w:rPr>
        <w:t>flere unge ser det som en ”falliterklæring” at skulle have hjælp fra IBOS</w:t>
      </w:r>
      <w:r w:rsidR="00897BB9">
        <w:rPr>
          <w:rFonts w:ascii="Arial" w:hAnsi="Arial" w:cs="Arial"/>
          <w:sz w:val="24"/>
          <w:szCs w:val="24"/>
        </w:rPr>
        <w:t>. Intet af dette er dog førstehåndsberetninger.</w:t>
      </w:r>
    </w:p>
    <w:p w14:paraId="58A18527" w14:textId="1658C525" w:rsidR="00FD246D" w:rsidRPr="00230291" w:rsidRDefault="0085708A" w:rsidP="00230291">
      <w:pPr>
        <w:pStyle w:val="Listeafsnit"/>
        <w:numPr>
          <w:ilvl w:val="0"/>
          <w:numId w:val="2"/>
        </w:numPr>
        <w:spacing w:line="240" w:lineRule="auto"/>
        <w:rPr>
          <w:rFonts w:ascii="Arial" w:hAnsi="Arial" w:cs="Arial"/>
          <w:sz w:val="24"/>
          <w:szCs w:val="24"/>
        </w:rPr>
      </w:pPr>
      <w:r w:rsidRPr="00D020B4">
        <w:rPr>
          <w:rFonts w:ascii="Arial" w:hAnsi="Arial" w:cs="Arial"/>
          <w:sz w:val="24"/>
          <w:szCs w:val="24"/>
        </w:rPr>
        <w:t xml:space="preserve">Flere </w:t>
      </w:r>
      <w:r w:rsidR="00D020B4">
        <w:rPr>
          <w:rFonts w:ascii="Arial" w:hAnsi="Arial" w:cs="Arial"/>
          <w:sz w:val="24"/>
          <w:szCs w:val="24"/>
        </w:rPr>
        <w:t xml:space="preserve">nævner, at de </w:t>
      </w:r>
      <w:r w:rsidRPr="00D020B4">
        <w:rPr>
          <w:rFonts w:ascii="Arial" w:hAnsi="Arial" w:cs="Arial"/>
          <w:sz w:val="24"/>
          <w:szCs w:val="24"/>
        </w:rPr>
        <w:t>ikke</w:t>
      </w:r>
      <w:r w:rsidR="00D020B4">
        <w:rPr>
          <w:rFonts w:ascii="Arial" w:hAnsi="Arial" w:cs="Arial"/>
          <w:sz w:val="24"/>
          <w:szCs w:val="24"/>
        </w:rPr>
        <w:t xml:space="preserve"> har</w:t>
      </w:r>
      <w:r w:rsidRPr="00D020B4">
        <w:rPr>
          <w:rFonts w:ascii="Arial" w:hAnsi="Arial" w:cs="Arial"/>
          <w:sz w:val="24"/>
          <w:szCs w:val="24"/>
        </w:rPr>
        <w:t xml:space="preserve"> tid til at deltage i </w:t>
      </w:r>
      <w:r w:rsidR="00D020B4">
        <w:rPr>
          <w:rFonts w:ascii="Arial" w:hAnsi="Arial" w:cs="Arial"/>
          <w:sz w:val="24"/>
          <w:szCs w:val="24"/>
        </w:rPr>
        <w:t>konferencer mm i</w:t>
      </w:r>
      <w:r w:rsidR="008C016B">
        <w:rPr>
          <w:rFonts w:ascii="Arial" w:hAnsi="Arial" w:cs="Arial"/>
          <w:sz w:val="24"/>
          <w:szCs w:val="24"/>
        </w:rPr>
        <w:t>nternationalt og at</w:t>
      </w:r>
      <w:r w:rsidRPr="00D020B4">
        <w:rPr>
          <w:rFonts w:ascii="Arial" w:hAnsi="Arial" w:cs="Arial"/>
          <w:sz w:val="24"/>
          <w:szCs w:val="24"/>
        </w:rPr>
        <w:t xml:space="preserve"> læse </w:t>
      </w:r>
      <w:r w:rsidR="008C016B">
        <w:rPr>
          <w:rFonts w:ascii="Arial" w:hAnsi="Arial" w:cs="Arial"/>
          <w:sz w:val="24"/>
          <w:szCs w:val="24"/>
        </w:rPr>
        <w:t xml:space="preserve">ny </w:t>
      </w:r>
      <w:r w:rsidRPr="00D020B4">
        <w:rPr>
          <w:rFonts w:ascii="Arial" w:hAnsi="Arial" w:cs="Arial"/>
          <w:sz w:val="24"/>
          <w:szCs w:val="24"/>
        </w:rPr>
        <w:t>udenlandsk litteratur.</w:t>
      </w:r>
      <w:r w:rsidR="008C016B">
        <w:rPr>
          <w:rFonts w:ascii="Arial" w:hAnsi="Arial" w:cs="Arial"/>
          <w:sz w:val="24"/>
          <w:szCs w:val="24"/>
        </w:rPr>
        <w:t xml:space="preserve"> Der er et ønske om, at IBOS påtager sig at </w:t>
      </w:r>
      <w:r w:rsidR="00230291">
        <w:rPr>
          <w:rFonts w:ascii="Arial" w:hAnsi="Arial" w:cs="Arial"/>
          <w:sz w:val="24"/>
          <w:szCs w:val="24"/>
        </w:rPr>
        <w:t>kommunikere</w:t>
      </w:r>
      <w:r w:rsidR="008C016B">
        <w:rPr>
          <w:rFonts w:ascii="Arial" w:hAnsi="Arial" w:cs="Arial"/>
          <w:sz w:val="24"/>
          <w:szCs w:val="24"/>
        </w:rPr>
        <w:t xml:space="preserve"> om</w:t>
      </w:r>
      <w:r w:rsidR="00C966FD">
        <w:rPr>
          <w:rFonts w:ascii="Arial" w:hAnsi="Arial" w:cs="Arial"/>
          <w:sz w:val="24"/>
          <w:szCs w:val="24"/>
        </w:rPr>
        <w:t xml:space="preserve"> disse ting.</w:t>
      </w:r>
      <w:r w:rsidRPr="00D020B4">
        <w:rPr>
          <w:rFonts w:ascii="Arial" w:hAnsi="Arial" w:cs="Arial"/>
          <w:sz w:val="24"/>
          <w:szCs w:val="24"/>
        </w:rPr>
        <w:t xml:space="preserve"> </w:t>
      </w:r>
    </w:p>
    <w:p w14:paraId="47763883" w14:textId="22418DA4" w:rsidR="00AE1A32" w:rsidRDefault="000927B7" w:rsidP="00FD246D">
      <w:pPr>
        <w:spacing w:line="240" w:lineRule="auto"/>
        <w:ind w:left="1304"/>
        <w:rPr>
          <w:rFonts w:ascii="Arial" w:hAnsi="Arial" w:cs="Arial"/>
          <w:sz w:val="24"/>
          <w:szCs w:val="24"/>
        </w:rPr>
      </w:pPr>
      <w:r>
        <w:rPr>
          <w:rFonts w:ascii="Arial" w:hAnsi="Arial" w:cs="Arial"/>
          <w:sz w:val="24"/>
          <w:szCs w:val="24"/>
        </w:rPr>
        <w:t xml:space="preserve">For at kunne generalisere yderligere, bringes interessentanalysens resultater </w:t>
      </w:r>
      <w:r w:rsidR="00084F36">
        <w:rPr>
          <w:rFonts w:ascii="Arial" w:hAnsi="Arial" w:cs="Arial"/>
          <w:sz w:val="24"/>
          <w:szCs w:val="24"/>
        </w:rPr>
        <w:t xml:space="preserve">herfra </w:t>
      </w:r>
      <w:r w:rsidR="00485FE4">
        <w:rPr>
          <w:rFonts w:ascii="Arial" w:hAnsi="Arial" w:cs="Arial"/>
          <w:sz w:val="24"/>
          <w:szCs w:val="24"/>
        </w:rPr>
        <w:t>ind i e</w:t>
      </w:r>
      <w:r>
        <w:rPr>
          <w:rFonts w:ascii="Arial" w:hAnsi="Arial" w:cs="Arial"/>
          <w:sz w:val="24"/>
          <w:szCs w:val="24"/>
        </w:rPr>
        <w:t xml:space="preserve">n </w:t>
      </w:r>
      <w:r w:rsidR="00485FE4">
        <w:rPr>
          <w:rFonts w:ascii="Arial" w:hAnsi="Arial" w:cs="Arial"/>
          <w:sz w:val="24"/>
          <w:szCs w:val="24"/>
        </w:rPr>
        <w:t>spørgeskema</w:t>
      </w:r>
      <w:r>
        <w:rPr>
          <w:rFonts w:ascii="Arial" w:hAnsi="Arial" w:cs="Arial"/>
          <w:sz w:val="24"/>
          <w:szCs w:val="24"/>
        </w:rPr>
        <w:t>undersøgelse</w:t>
      </w:r>
      <w:r w:rsidR="00485FE4">
        <w:rPr>
          <w:rFonts w:ascii="Arial" w:hAnsi="Arial" w:cs="Arial"/>
          <w:sz w:val="24"/>
          <w:szCs w:val="24"/>
        </w:rPr>
        <w:t>, som er sendt ud</w:t>
      </w:r>
      <w:r>
        <w:rPr>
          <w:rFonts w:ascii="Arial" w:hAnsi="Arial" w:cs="Arial"/>
          <w:sz w:val="24"/>
          <w:szCs w:val="24"/>
        </w:rPr>
        <w:t xml:space="preserve"> til en population på 210 personer. </w:t>
      </w:r>
      <w:r w:rsidR="007566AE">
        <w:rPr>
          <w:rFonts w:ascii="Arial" w:hAnsi="Arial" w:cs="Arial"/>
          <w:sz w:val="24"/>
          <w:szCs w:val="24"/>
        </w:rPr>
        <w:t>D</w:t>
      </w:r>
      <w:r>
        <w:rPr>
          <w:rFonts w:ascii="Arial" w:hAnsi="Arial" w:cs="Arial"/>
          <w:sz w:val="24"/>
          <w:szCs w:val="24"/>
        </w:rPr>
        <w:t>e</w:t>
      </w:r>
      <w:r w:rsidR="007566AE">
        <w:rPr>
          <w:rFonts w:ascii="Arial" w:hAnsi="Arial" w:cs="Arial"/>
          <w:sz w:val="24"/>
          <w:szCs w:val="24"/>
        </w:rPr>
        <w:t>r er pt. ca. 1/3, der har besvaret spørgeskemaet, og Kenn og hans kollegaer vil derfor nu gå i gang med at ringe rundt med opfordring til at deltage.</w:t>
      </w:r>
    </w:p>
    <w:p w14:paraId="14D04AEC" w14:textId="2CC53AAA" w:rsidR="002815AF" w:rsidRDefault="002815AF" w:rsidP="000927B7">
      <w:pPr>
        <w:spacing w:line="240" w:lineRule="auto"/>
        <w:ind w:left="1304"/>
        <w:rPr>
          <w:rFonts w:ascii="Arial" w:hAnsi="Arial" w:cs="Arial"/>
          <w:sz w:val="24"/>
          <w:szCs w:val="24"/>
        </w:rPr>
      </w:pPr>
      <w:r>
        <w:rPr>
          <w:rFonts w:ascii="Arial" w:hAnsi="Arial" w:cs="Arial"/>
          <w:sz w:val="24"/>
          <w:szCs w:val="24"/>
        </w:rPr>
        <w:t>Pt. udarbejdes ligeledes en interessentanalyse blandt interesseorganisationerne</w:t>
      </w:r>
      <w:r w:rsidR="009C5A38">
        <w:rPr>
          <w:rFonts w:ascii="Arial" w:hAnsi="Arial" w:cs="Arial"/>
          <w:sz w:val="24"/>
          <w:szCs w:val="24"/>
        </w:rPr>
        <w:t>. Resultaterne af denne er endnu ikke færdigbearbejdet.</w:t>
      </w:r>
    </w:p>
    <w:p w14:paraId="25685FD4" w14:textId="77777777" w:rsidR="009C5A38" w:rsidRDefault="009C5A38" w:rsidP="000927B7">
      <w:pPr>
        <w:spacing w:line="240" w:lineRule="auto"/>
        <w:ind w:left="1304"/>
        <w:rPr>
          <w:rFonts w:ascii="Arial" w:hAnsi="Arial" w:cs="Arial"/>
          <w:sz w:val="24"/>
          <w:szCs w:val="24"/>
        </w:rPr>
      </w:pPr>
    </w:p>
    <w:p w14:paraId="51777CA0" w14:textId="63B26D52" w:rsidR="009F773C" w:rsidRDefault="009F773C" w:rsidP="00683645">
      <w:pPr>
        <w:spacing w:line="240" w:lineRule="auto"/>
        <w:ind w:left="1304"/>
        <w:rPr>
          <w:rFonts w:ascii="Arial" w:hAnsi="Arial" w:cs="Arial"/>
          <w:sz w:val="24"/>
          <w:szCs w:val="24"/>
          <w:u w:val="single"/>
        </w:rPr>
      </w:pPr>
      <w:r w:rsidRPr="009F773C">
        <w:rPr>
          <w:rFonts w:ascii="Arial" w:hAnsi="Arial" w:cs="Arial"/>
          <w:sz w:val="24"/>
          <w:szCs w:val="24"/>
          <w:u w:val="single"/>
        </w:rPr>
        <w:t>Drøftelse</w:t>
      </w:r>
      <w:r w:rsidR="009C5A38">
        <w:rPr>
          <w:rFonts w:ascii="Arial" w:hAnsi="Arial" w:cs="Arial"/>
          <w:sz w:val="24"/>
          <w:szCs w:val="24"/>
          <w:u w:val="single"/>
        </w:rPr>
        <w:t xml:space="preserve"> og bemærkninger</w:t>
      </w:r>
      <w:r w:rsidRPr="009F773C">
        <w:rPr>
          <w:rFonts w:ascii="Arial" w:hAnsi="Arial" w:cs="Arial"/>
          <w:sz w:val="24"/>
          <w:szCs w:val="24"/>
          <w:u w:val="single"/>
        </w:rPr>
        <w:t xml:space="preserve"> </w:t>
      </w:r>
    </w:p>
    <w:p w14:paraId="2880F1AC" w14:textId="26F2540F" w:rsidR="00E73B80" w:rsidRDefault="000A489A" w:rsidP="00E73B80">
      <w:pPr>
        <w:spacing w:line="240" w:lineRule="auto"/>
        <w:ind w:left="1304"/>
        <w:rPr>
          <w:rFonts w:ascii="Arial" w:hAnsi="Arial" w:cs="Arial"/>
          <w:sz w:val="24"/>
          <w:szCs w:val="24"/>
        </w:rPr>
      </w:pPr>
      <w:r>
        <w:rPr>
          <w:rFonts w:ascii="Arial" w:hAnsi="Arial" w:cs="Arial"/>
          <w:sz w:val="24"/>
          <w:szCs w:val="24"/>
        </w:rPr>
        <w:t xml:space="preserve">Marie bemærker, at </w:t>
      </w:r>
      <w:r w:rsidR="00E73B80">
        <w:rPr>
          <w:rFonts w:ascii="Arial" w:hAnsi="Arial" w:cs="Arial"/>
          <w:sz w:val="24"/>
          <w:szCs w:val="24"/>
        </w:rPr>
        <w:t xml:space="preserve">interessantanalysen peger på nogle lavthængende frugter, som relativt hurtigt kan iværksættes. </w:t>
      </w:r>
      <w:r w:rsidR="00B320CA">
        <w:rPr>
          <w:rFonts w:ascii="Arial" w:hAnsi="Arial" w:cs="Arial"/>
          <w:sz w:val="24"/>
          <w:szCs w:val="24"/>
        </w:rPr>
        <w:t xml:space="preserve">Blandt andet er der iværksat en </w:t>
      </w:r>
      <w:r w:rsidR="0098230F">
        <w:rPr>
          <w:rFonts w:ascii="Arial" w:hAnsi="Arial" w:cs="Arial"/>
          <w:sz w:val="24"/>
          <w:szCs w:val="24"/>
        </w:rPr>
        <w:t xml:space="preserve">besøgsrunde til alle landets kommunikationscentre, hvor samarbejde og IBOS’ </w:t>
      </w:r>
      <w:r w:rsidR="00423810">
        <w:rPr>
          <w:rFonts w:ascii="Arial" w:hAnsi="Arial" w:cs="Arial"/>
          <w:sz w:val="24"/>
          <w:szCs w:val="24"/>
        </w:rPr>
        <w:t>rådgivnings</w:t>
      </w:r>
      <w:r w:rsidR="0098230F">
        <w:rPr>
          <w:rFonts w:ascii="Arial" w:hAnsi="Arial" w:cs="Arial"/>
          <w:sz w:val="24"/>
          <w:szCs w:val="24"/>
        </w:rPr>
        <w:t>tilbud kan drøftes</w:t>
      </w:r>
      <w:r w:rsidR="00EF6542">
        <w:rPr>
          <w:rFonts w:ascii="Arial" w:hAnsi="Arial" w:cs="Arial"/>
          <w:sz w:val="24"/>
          <w:szCs w:val="24"/>
        </w:rPr>
        <w:t>/præsenteres</w:t>
      </w:r>
      <w:r w:rsidR="0098230F">
        <w:rPr>
          <w:rFonts w:ascii="Arial" w:hAnsi="Arial" w:cs="Arial"/>
          <w:sz w:val="24"/>
          <w:szCs w:val="24"/>
        </w:rPr>
        <w:t>.</w:t>
      </w:r>
      <w:r w:rsidR="00423810">
        <w:rPr>
          <w:rFonts w:ascii="Arial" w:hAnsi="Arial" w:cs="Arial"/>
          <w:sz w:val="24"/>
          <w:szCs w:val="24"/>
        </w:rPr>
        <w:t xml:space="preserve"> Men den giver også anledning til at kaste et mere strategisk blik på, hvad der skal promoveres og kommunikeres om</w:t>
      </w:r>
      <w:r w:rsidR="0045312C">
        <w:rPr>
          <w:rFonts w:ascii="Arial" w:hAnsi="Arial" w:cs="Arial"/>
          <w:sz w:val="24"/>
          <w:szCs w:val="24"/>
        </w:rPr>
        <w:t xml:space="preserve"> eksternt</w:t>
      </w:r>
      <w:r w:rsidR="00423810">
        <w:rPr>
          <w:rFonts w:ascii="Arial" w:hAnsi="Arial" w:cs="Arial"/>
          <w:sz w:val="24"/>
          <w:szCs w:val="24"/>
        </w:rPr>
        <w:t>.</w:t>
      </w:r>
      <w:r w:rsidR="0071771E">
        <w:rPr>
          <w:rFonts w:ascii="Arial" w:hAnsi="Arial" w:cs="Arial"/>
          <w:sz w:val="24"/>
          <w:szCs w:val="24"/>
        </w:rPr>
        <w:t xml:space="preserve"> </w:t>
      </w:r>
      <w:r w:rsidR="00C3576B">
        <w:rPr>
          <w:rFonts w:ascii="Arial" w:hAnsi="Arial" w:cs="Arial"/>
          <w:sz w:val="24"/>
          <w:szCs w:val="24"/>
        </w:rPr>
        <w:t>Interessentanalysen har desuden tydeliggjort vigtigheden af</w:t>
      </w:r>
      <w:r w:rsidR="00827FF8">
        <w:rPr>
          <w:rFonts w:ascii="Arial" w:hAnsi="Arial" w:cs="Arial"/>
          <w:sz w:val="24"/>
          <w:szCs w:val="24"/>
        </w:rPr>
        <w:t>, at</w:t>
      </w:r>
      <w:r w:rsidR="00C3576B">
        <w:rPr>
          <w:rFonts w:ascii="Arial" w:hAnsi="Arial" w:cs="Arial"/>
          <w:sz w:val="24"/>
          <w:szCs w:val="24"/>
        </w:rPr>
        <w:t xml:space="preserve"> der afs</w:t>
      </w:r>
      <w:r w:rsidR="00827FF8">
        <w:rPr>
          <w:rFonts w:ascii="Arial" w:hAnsi="Arial" w:cs="Arial"/>
          <w:sz w:val="24"/>
          <w:szCs w:val="24"/>
        </w:rPr>
        <w:t>ættes</w:t>
      </w:r>
      <w:r w:rsidR="00C3576B">
        <w:rPr>
          <w:rFonts w:ascii="Arial" w:hAnsi="Arial" w:cs="Arial"/>
          <w:sz w:val="24"/>
          <w:szCs w:val="24"/>
        </w:rPr>
        <w:t xml:space="preserve"> </w:t>
      </w:r>
      <w:r w:rsidR="00FB2455">
        <w:rPr>
          <w:rFonts w:ascii="Arial" w:hAnsi="Arial" w:cs="Arial"/>
          <w:sz w:val="24"/>
          <w:szCs w:val="24"/>
        </w:rPr>
        <w:t xml:space="preserve">tilstrækkeligt med </w:t>
      </w:r>
      <w:r w:rsidR="00C3576B">
        <w:rPr>
          <w:rFonts w:ascii="Arial" w:hAnsi="Arial" w:cs="Arial"/>
          <w:sz w:val="24"/>
          <w:szCs w:val="24"/>
        </w:rPr>
        <w:t xml:space="preserve">ressourcer på IKT-området til at sikre, at IBOS har landet højeste og </w:t>
      </w:r>
      <w:r w:rsidR="00827FF8">
        <w:rPr>
          <w:rFonts w:ascii="Arial" w:hAnsi="Arial" w:cs="Arial"/>
          <w:sz w:val="24"/>
          <w:szCs w:val="24"/>
        </w:rPr>
        <w:t>mest relevante vidensniveau</w:t>
      </w:r>
      <w:r w:rsidR="00FB2455">
        <w:rPr>
          <w:rFonts w:ascii="Arial" w:hAnsi="Arial" w:cs="Arial"/>
          <w:sz w:val="24"/>
          <w:szCs w:val="24"/>
        </w:rPr>
        <w:t>.</w:t>
      </w:r>
    </w:p>
    <w:p w14:paraId="12FAE30D" w14:textId="1BEE1F79" w:rsidR="000F1893" w:rsidRDefault="000F1893" w:rsidP="00E73B80">
      <w:pPr>
        <w:spacing w:line="240" w:lineRule="auto"/>
        <w:ind w:left="1304"/>
        <w:rPr>
          <w:rFonts w:ascii="Arial" w:hAnsi="Arial" w:cs="Arial"/>
          <w:sz w:val="24"/>
          <w:szCs w:val="24"/>
        </w:rPr>
      </w:pPr>
      <w:r>
        <w:rPr>
          <w:rFonts w:ascii="Arial" w:hAnsi="Arial" w:cs="Arial"/>
          <w:sz w:val="24"/>
          <w:szCs w:val="24"/>
        </w:rPr>
        <w:lastRenderedPageBreak/>
        <w:t>Der er enighed om, at det er vigtig</w:t>
      </w:r>
      <w:r w:rsidR="009417B3">
        <w:rPr>
          <w:rFonts w:ascii="Arial" w:hAnsi="Arial" w:cs="Arial"/>
          <w:sz w:val="24"/>
          <w:szCs w:val="24"/>
        </w:rPr>
        <w:t xml:space="preserve">t at sikre, at IBOS </w:t>
      </w:r>
      <w:r w:rsidR="00F02236">
        <w:rPr>
          <w:rFonts w:ascii="Arial" w:hAnsi="Arial" w:cs="Arial"/>
          <w:sz w:val="24"/>
          <w:szCs w:val="24"/>
        </w:rPr>
        <w:t>er synlige</w:t>
      </w:r>
      <w:r w:rsidR="009417B3">
        <w:rPr>
          <w:rFonts w:ascii="Arial" w:hAnsi="Arial" w:cs="Arial"/>
          <w:sz w:val="24"/>
          <w:szCs w:val="24"/>
        </w:rPr>
        <w:t xml:space="preserve"> og opleves relevante. </w:t>
      </w:r>
      <w:r w:rsidR="00F07441">
        <w:rPr>
          <w:rFonts w:ascii="Arial" w:hAnsi="Arial" w:cs="Arial"/>
          <w:sz w:val="24"/>
          <w:szCs w:val="24"/>
        </w:rPr>
        <w:t>Positionering</w:t>
      </w:r>
      <w:r w:rsidR="003F7CD3">
        <w:rPr>
          <w:rFonts w:ascii="Arial" w:hAnsi="Arial" w:cs="Arial"/>
          <w:sz w:val="24"/>
          <w:szCs w:val="24"/>
        </w:rPr>
        <w:t>en</w:t>
      </w:r>
      <w:r w:rsidR="00F07441">
        <w:rPr>
          <w:rFonts w:ascii="Arial" w:hAnsi="Arial" w:cs="Arial"/>
          <w:sz w:val="24"/>
          <w:szCs w:val="24"/>
        </w:rPr>
        <w:t xml:space="preserve"> er vigtig b</w:t>
      </w:r>
      <w:r w:rsidR="009417B3">
        <w:rPr>
          <w:rFonts w:ascii="Arial" w:hAnsi="Arial" w:cs="Arial"/>
          <w:sz w:val="24"/>
          <w:szCs w:val="24"/>
        </w:rPr>
        <w:t xml:space="preserve">åde </w:t>
      </w:r>
      <w:r w:rsidR="00F07441">
        <w:rPr>
          <w:rFonts w:ascii="Arial" w:hAnsi="Arial" w:cs="Arial"/>
          <w:sz w:val="24"/>
          <w:szCs w:val="24"/>
        </w:rPr>
        <w:t>ift.</w:t>
      </w:r>
      <w:r w:rsidR="009417B3">
        <w:rPr>
          <w:rFonts w:ascii="Arial" w:hAnsi="Arial" w:cs="Arial"/>
          <w:sz w:val="24"/>
          <w:szCs w:val="24"/>
        </w:rPr>
        <w:t xml:space="preserve"> kommunikationscentre, brugere og andre interessenter.</w:t>
      </w:r>
    </w:p>
    <w:p w14:paraId="4E1B25AA" w14:textId="6453F190" w:rsidR="00032197" w:rsidRDefault="00032197" w:rsidP="006C6B1C">
      <w:pPr>
        <w:spacing w:line="240" w:lineRule="auto"/>
        <w:ind w:left="1304" w:firstLine="1"/>
        <w:rPr>
          <w:rFonts w:ascii="Arial" w:hAnsi="Arial" w:cs="Arial"/>
          <w:sz w:val="24"/>
          <w:szCs w:val="24"/>
        </w:rPr>
      </w:pPr>
      <w:r>
        <w:rPr>
          <w:rFonts w:ascii="Arial" w:hAnsi="Arial" w:cs="Arial"/>
          <w:sz w:val="24"/>
          <w:szCs w:val="24"/>
        </w:rPr>
        <w:t>Kristine</w:t>
      </w:r>
      <w:r w:rsidR="006C6B1C">
        <w:rPr>
          <w:rFonts w:ascii="Arial" w:hAnsi="Arial" w:cs="Arial"/>
          <w:sz w:val="24"/>
          <w:szCs w:val="24"/>
        </w:rPr>
        <w:t xml:space="preserve"> </w:t>
      </w:r>
      <w:r w:rsidR="003F7CD3">
        <w:rPr>
          <w:rFonts w:ascii="Arial" w:hAnsi="Arial" w:cs="Arial"/>
          <w:sz w:val="24"/>
          <w:szCs w:val="24"/>
        </w:rPr>
        <w:t xml:space="preserve">Henriksen </w:t>
      </w:r>
      <w:r w:rsidR="006C6B1C">
        <w:rPr>
          <w:rFonts w:ascii="Arial" w:hAnsi="Arial" w:cs="Arial"/>
          <w:sz w:val="24"/>
          <w:szCs w:val="24"/>
        </w:rPr>
        <w:t xml:space="preserve">bemærker, at </w:t>
      </w:r>
      <w:r w:rsidR="00205743">
        <w:rPr>
          <w:rFonts w:ascii="Arial" w:hAnsi="Arial" w:cs="Arial"/>
          <w:sz w:val="24"/>
          <w:szCs w:val="24"/>
        </w:rPr>
        <w:t xml:space="preserve">IBOS bør være opmærksomme på, at der er </w:t>
      </w:r>
      <w:r>
        <w:rPr>
          <w:rFonts w:ascii="Arial" w:hAnsi="Arial" w:cs="Arial"/>
          <w:sz w:val="24"/>
          <w:szCs w:val="24"/>
        </w:rPr>
        <w:t>stor udskiftning af medarbejdere i kommuner, jobcentre</w:t>
      </w:r>
      <w:r w:rsidR="00205743">
        <w:rPr>
          <w:rFonts w:ascii="Arial" w:hAnsi="Arial" w:cs="Arial"/>
          <w:sz w:val="24"/>
          <w:szCs w:val="24"/>
        </w:rPr>
        <w:t xml:space="preserve"> og </w:t>
      </w:r>
      <w:r>
        <w:rPr>
          <w:rFonts w:ascii="Arial" w:hAnsi="Arial" w:cs="Arial"/>
          <w:sz w:val="24"/>
          <w:szCs w:val="24"/>
        </w:rPr>
        <w:t>kom</w:t>
      </w:r>
      <w:r w:rsidR="00205743">
        <w:rPr>
          <w:rFonts w:ascii="Arial" w:hAnsi="Arial" w:cs="Arial"/>
          <w:sz w:val="24"/>
          <w:szCs w:val="24"/>
        </w:rPr>
        <w:t>munikations</w:t>
      </w:r>
      <w:r>
        <w:rPr>
          <w:rFonts w:ascii="Arial" w:hAnsi="Arial" w:cs="Arial"/>
          <w:sz w:val="24"/>
          <w:szCs w:val="24"/>
        </w:rPr>
        <w:t xml:space="preserve">centre. Derfor </w:t>
      </w:r>
      <w:r w:rsidR="00205743">
        <w:rPr>
          <w:rFonts w:ascii="Arial" w:hAnsi="Arial" w:cs="Arial"/>
          <w:sz w:val="24"/>
          <w:szCs w:val="24"/>
        </w:rPr>
        <w:t xml:space="preserve">er det </w:t>
      </w:r>
      <w:r>
        <w:rPr>
          <w:rFonts w:ascii="Arial" w:hAnsi="Arial" w:cs="Arial"/>
          <w:sz w:val="24"/>
          <w:szCs w:val="24"/>
        </w:rPr>
        <w:t>vigtigt</w:t>
      </w:r>
      <w:r w:rsidR="00205743">
        <w:rPr>
          <w:rFonts w:ascii="Arial" w:hAnsi="Arial" w:cs="Arial"/>
          <w:sz w:val="24"/>
          <w:szCs w:val="24"/>
        </w:rPr>
        <w:t xml:space="preserve">, at der løbende kommunikeres og </w:t>
      </w:r>
      <w:r w:rsidR="00417E30">
        <w:rPr>
          <w:rFonts w:ascii="Arial" w:hAnsi="Arial" w:cs="Arial"/>
          <w:sz w:val="24"/>
          <w:szCs w:val="24"/>
        </w:rPr>
        <w:t>sikres, at de lokale kender IBOS.</w:t>
      </w:r>
      <w:r>
        <w:rPr>
          <w:rFonts w:ascii="Arial" w:hAnsi="Arial" w:cs="Arial"/>
          <w:sz w:val="24"/>
          <w:szCs w:val="24"/>
        </w:rPr>
        <w:t xml:space="preserve"> </w:t>
      </w:r>
      <w:r w:rsidR="004D6808">
        <w:rPr>
          <w:rFonts w:ascii="Arial" w:hAnsi="Arial" w:cs="Arial"/>
          <w:sz w:val="24"/>
          <w:szCs w:val="24"/>
        </w:rPr>
        <w:t xml:space="preserve">Hendes erfaring er desuden, at der ikke skal mange </w:t>
      </w:r>
      <w:r w:rsidR="003746CD">
        <w:rPr>
          <w:rFonts w:ascii="Arial" w:hAnsi="Arial" w:cs="Arial"/>
          <w:sz w:val="24"/>
          <w:szCs w:val="24"/>
        </w:rPr>
        <w:t>dårlige oplevelser til, før det udvikler sig til rygter og fordomme</w:t>
      </w:r>
      <w:r w:rsidR="00210795">
        <w:rPr>
          <w:rFonts w:ascii="Arial" w:hAnsi="Arial" w:cs="Arial"/>
          <w:sz w:val="24"/>
          <w:szCs w:val="24"/>
        </w:rPr>
        <w:t>. Det er formentlig svært at undgå helt, men det kræver en løbende indsats at håndtere</w:t>
      </w:r>
      <w:r w:rsidR="00767A8D">
        <w:rPr>
          <w:rFonts w:ascii="Arial" w:hAnsi="Arial" w:cs="Arial"/>
          <w:sz w:val="24"/>
          <w:szCs w:val="24"/>
        </w:rPr>
        <w:t xml:space="preserve"> samt at </w:t>
      </w:r>
      <w:r w:rsidR="000E4704">
        <w:rPr>
          <w:rFonts w:ascii="Arial" w:hAnsi="Arial" w:cs="Arial"/>
          <w:sz w:val="24"/>
          <w:szCs w:val="24"/>
        </w:rPr>
        <w:t>anerkende</w:t>
      </w:r>
      <w:r w:rsidR="00767A8D">
        <w:rPr>
          <w:rFonts w:ascii="Arial" w:hAnsi="Arial" w:cs="Arial"/>
          <w:sz w:val="24"/>
          <w:szCs w:val="24"/>
        </w:rPr>
        <w:t xml:space="preserve"> </w:t>
      </w:r>
      <w:r w:rsidR="0071771E">
        <w:rPr>
          <w:rFonts w:ascii="Arial" w:hAnsi="Arial" w:cs="Arial"/>
          <w:sz w:val="24"/>
          <w:szCs w:val="24"/>
        </w:rPr>
        <w:t>bl.a. de unges krav og forventninger.</w:t>
      </w:r>
    </w:p>
    <w:p w14:paraId="55762868" w14:textId="325895AB" w:rsidR="00297BAB" w:rsidRDefault="00613F94" w:rsidP="00800943">
      <w:pPr>
        <w:spacing w:line="240" w:lineRule="auto"/>
        <w:ind w:left="1304"/>
        <w:rPr>
          <w:rFonts w:ascii="Arial" w:hAnsi="Arial" w:cs="Arial"/>
          <w:sz w:val="24"/>
          <w:szCs w:val="24"/>
        </w:rPr>
      </w:pPr>
      <w:r>
        <w:rPr>
          <w:rFonts w:ascii="Arial" w:hAnsi="Arial" w:cs="Arial"/>
          <w:sz w:val="24"/>
          <w:szCs w:val="24"/>
        </w:rPr>
        <w:t>Ask</w:t>
      </w:r>
      <w:r w:rsidR="00FF712A">
        <w:rPr>
          <w:rFonts w:ascii="Arial" w:hAnsi="Arial" w:cs="Arial"/>
          <w:sz w:val="24"/>
          <w:szCs w:val="24"/>
        </w:rPr>
        <w:t xml:space="preserve"> bemærker</w:t>
      </w:r>
      <w:r w:rsidR="00EF071A">
        <w:rPr>
          <w:rFonts w:ascii="Arial" w:hAnsi="Arial" w:cs="Arial"/>
          <w:sz w:val="24"/>
          <w:szCs w:val="24"/>
        </w:rPr>
        <w:t xml:space="preserve"> afslutningsvist, at </w:t>
      </w:r>
      <w:r w:rsidR="00297BAB">
        <w:rPr>
          <w:rFonts w:ascii="Arial" w:hAnsi="Arial" w:cs="Arial"/>
          <w:sz w:val="24"/>
          <w:szCs w:val="24"/>
        </w:rPr>
        <w:t>det fremadrettet vil være relevant ikke alene af sikre, at kommunikationscentrene trækker på IBOS</w:t>
      </w:r>
      <w:r w:rsidR="00BC026E">
        <w:rPr>
          <w:rFonts w:ascii="Arial" w:hAnsi="Arial" w:cs="Arial"/>
          <w:sz w:val="24"/>
          <w:szCs w:val="24"/>
        </w:rPr>
        <w:t xml:space="preserve">, men også at IBOS kan basere dokumentation og </w:t>
      </w:r>
      <w:proofErr w:type="spellStart"/>
      <w:r w:rsidR="00BC026E">
        <w:rPr>
          <w:rFonts w:ascii="Arial" w:hAnsi="Arial" w:cs="Arial"/>
          <w:sz w:val="24"/>
          <w:szCs w:val="24"/>
        </w:rPr>
        <w:t>vidensarbejde</w:t>
      </w:r>
      <w:proofErr w:type="spellEnd"/>
      <w:r w:rsidR="00BC026E">
        <w:rPr>
          <w:rFonts w:ascii="Arial" w:hAnsi="Arial" w:cs="Arial"/>
          <w:sz w:val="24"/>
          <w:szCs w:val="24"/>
        </w:rPr>
        <w:t xml:space="preserve"> </w:t>
      </w:r>
      <w:r w:rsidR="000E4704">
        <w:rPr>
          <w:rFonts w:ascii="Arial" w:hAnsi="Arial" w:cs="Arial"/>
          <w:sz w:val="24"/>
          <w:szCs w:val="24"/>
        </w:rPr>
        <w:t xml:space="preserve">på </w:t>
      </w:r>
      <w:r w:rsidR="00C10B4A">
        <w:rPr>
          <w:rFonts w:ascii="Arial" w:hAnsi="Arial" w:cs="Arial"/>
          <w:sz w:val="24"/>
          <w:szCs w:val="24"/>
        </w:rPr>
        <w:t xml:space="preserve">data og </w:t>
      </w:r>
      <w:r w:rsidR="000E4704">
        <w:rPr>
          <w:rFonts w:ascii="Arial" w:hAnsi="Arial" w:cs="Arial"/>
          <w:sz w:val="24"/>
          <w:szCs w:val="24"/>
        </w:rPr>
        <w:t>praksis</w:t>
      </w:r>
      <w:r w:rsidR="00C10B4A">
        <w:rPr>
          <w:rFonts w:ascii="Arial" w:hAnsi="Arial" w:cs="Arial"/>
          <w:sz w:val="24"/>
          <w:szCs w:val="24"/>
        </w:rPr>
        <w:t xml:space="preserve"> </w:t>
      </w:r>
      <w:r w:rsidR="000E4704">
        <w:rPr>
          <w:rFonts w:ascii="Arial" w:hAnsi="Arial" w:cs="Arial"/>
          <w:sz w:val="24"/>
          <w:szCs w:val="24"/>
        </w:rPr>
        <w:t>fra</w:t>
      </w:r>
      <w:r w:rsidR="00BC026E">
        <w:rPr>
          <w:rFonts w:ascii="Arial" w:hAnsi="Arial" w:cs="Arial"/>
          <w:sz w:val="24"/>
          <w:szCs w:val="24"/>
        </w:rPr>
        <w:t xml:space="preserve"> hele landet.</w:t>
      </w:r>
    </w:p>
    <w:p w14:paraId="4D36DDE7" w14:textId="77777777" w:rsidR="0068774C" w:rsidRDefault="0068774C" w:rsidP="0068774C">
      <w:pPr>
        <w:spacing w:line="240" w:lineRule="auto"/>
        <w:rPr>
          <w:rFonts w:ascii="Arial" w:hAnsi="Arial" w:cs="Arial"/>
          <w:sz w:val="24"/>
          <w:szCs w:val="24"/>
        </w:rPr>
      </w:pPr>
    </w:p>
    <w:p w14:paraId="76A65AFB" w14:textId="0E87B12B" w:rsidR="00FC33D8" w:rsidRPr="00796FBE" w:rsidRDefault="0068774C" w:rsidP="00796FBE">
      <w:pPr>
        <w:spacing w:line="240" w:lineRule="auto"/>
        <w:ind w:left="1304" w:hanging="1304"/>
        <w:rPr>
          <w:rFonts w:ascii="Arial" w:hAnsi="Arial" w:cs="Arial"/>
          <w:b/>
          <w:sz w:val="24"/>
          <w:szCs w:val="24"/>
        </w:rPr>
      </w:pPr>
      <w:r w:rsidRPr="003055EB">
        <w:rPr>
          <w:rStyle w:val="Overskrift2Tegn"/>
          <w:rFonts w:ascii="Arial" w:hAnsi="Arial" w:cs="Arial"/>
          <w:b/>
          <w:color w:val="000000" w:themeColor="text1"/>
          <w:sz w:val="24"/>
          <w:szCs w:val="24"/>
        </w:rPr>
        <w:t xml:space="preserve">Punkt </w:t>
      </w:r>
      <w:r>
        <w:rPr>
          <w:rStyle w:val="Overskrift2Tegn"/>
          <w:rFonts w:ascii="Arial" w:hAnsi="Arial" w:cs="Arial"/>
          <w:b/>
          <w:color w:val="000000" w:themeColor="text1"/>
          <w:sz w:val="24"/>
          <w:szCs w:val="24"/>
        </w:rPr>
        <w:t>3</w:t>
      </w:r>
      <w:r w:rsidRPr="003055EB">
        <w:rPr>
          <w:rStyle w:val="Overskrift2Tegn"/>
          <w:rFonts w:ascii="Arial" w:hAnsi="Arial" w:cs="Arial"/>
          <w:b/>
          <w:color w:val="000000" w:themeColor="text1"/>
          <w:sz w:val="24"/>
          <w:szCs w:val="24"/>
        </w:rPr>
        <w:t>.</w:t>
      </w:r>
      <w:r>
        <w:rPr>
          <w:rStyle w:val="Overskrift2Tegn"/>
          <w:rFonts w:ascii="Arial" w:hAnsi="Arial" w:cs="Arial"/>
          <w:b/>
          <w:color w:val="000000" w:themeColor="text1"/>
          <w:sz w:val="24"/>
          <w:szCs w:val="24"/>
        </w:rPr>
        <w:tab/>
      </w:r>
      <w:r w:rsidRPr="003055EB">
        <w:rPr>
          <w:rStyle w:val="Overskrift2Tegn"/>
          <w:rFonts w:ascii="Arial" w:hAnsi="Arial" w:cs="Arial"/>
          <w:b/>
          <w:color w:val="000000" w:themeColor="text1"/>
          <w:sz w:val="24"/>
          <w:szCs w:val="24"/>
        </w:rPr>
        <w:t>Status på IBOS’ økonomi</w:t>
      </w:r>
      <w:r w:rsidRPr="00863629">
        <w:rPr>
          <w:rFonts w:ascii="Arial" w:hAnsi="Arial" w:cs="Arial"/>
          <w:sz w:val="24"/>
          <w:szCs w:val="24"/>
        </w:rPr>
        <w:t>, ved</w:t>
      </w:r>
      <w:r>
        <w:rPr>
          <w:rFonts w:ascii="Arial" w:hAnsi="Arial" w:cs="Arial"/>
          <w:sz w:val="24"/>
          <w:szCs w:val="24"/>
        </w:rPr>
        <w:t xml:space="preserve"> Silas Balder Erichsen</w:t>
      </w:r>
    </w:p>
    <w:p w14:paraId="58CBA339" w14:textId="46857EA1" w:rsidR="00F64F25" w:rsidRDefault="00CD794F" w:rsidP="00796FBE">
      <w:pPr>
        <w:ind w:left="1304"/>
        <w:rPr>
          <w:rFonts w:ascii="Arial" w:hAnsi="Arial" w:cs="Arial"/>
          <w:sz w:val="24"/>
          <w:szCs w:val="24"/>
        </w:rPr>
      </w:pPr>
      <w:r>
        <w:rPr>
          <w:rFonts w:ascii="Arial" w:hAnsi="Arial" w:cs="Arial"/>
          <w:sz w:val="24"/>
          <w:szCs w:val="24"/>
        </w:rPr>
        <w:t xml:space="preserve">Ask minder indledningsvist om, at </w:t>
      </w:r>
      <w:r w:rsidR="00744763">
        <w:rPr>
          <w:rFonts w:ascii="Arial" w:hAnsi="Arial" w:cs="Arial"/>
          <w:sz w:val="24"/>
          <w:szCs w:val="24"/>
        </w:rPr>
        <w:t>det er Københavns Kommune, der godkende</w:t>
      </w:r>
      <w:r w:rsidR="00B917DA">
        <w:rPr>
          <w:rFonts w:ascii="Arial" w:hAnsi="Arial" w:cs="Arial"/>
          <w:sz w:val="24"/>
          <w:szCs w:val="24"/>
        </w:rPr>
        <w:t>r</w:t>
      </w:r>
      <w:r w:rsidR="00744763">
        <w:rPr>
          <w:rFonts w:ascii="Arial" w:hAnsi="Arial" w:cs="Arial"/>
          <w:sz w:val="24"/>
          <w:szCs w:val="24"/>
        </w:rPr>
        <w:t xml:space="preserve"> IBOS’ regnskab og budget</w:t>
      </w:r>
      <w:r w:rsidR="00C82601">
        <w:rPr>
          <w:rFonts w:ascii="Arial" w:hAnsi="Arial" w:cs="Arial"/>
          <w:sz w:val="24"/>
          <w:szCs w:val="24"/>
        </w:rPr>
        <w:t xml:space="preserve">. Bestyrelsen har </w:t>
      </w:r>
      <w:r w:rsidR="00062E0A">
        <w:rPr>
          <w:rFonts w:ascii="Arial" w:hAnsi="Arial" w:cs="Arial"/>
          <w:sz w:val="24"/>
          <w:szCs w:val="24"/>
        </w:rPr>
        <w:t>hørings- og indstillingsret.</w:t>
      </w:r>
    </w:p>
    <w:p w14:paraId="215A73C6" w14:textId="3BCA9939" w:rsidR="00E64B18" w:rsidRDefault="00E64B18" w:rsidP="0048303B">
      <w:pPr>
        <w:ind w:left="1304"/>
        <w:rPr>
          <w:rFonts w:ascii="Arial" w:hAnsi="Arial" w:cs="Arial"/>
          <w:sz w:val="24"/>
          <w:szCs w:val="24"/>
        </w:rPr>
      </w:pPr>
      <w:r>
        <w:rPr>
          <w:rFonts w:ascii="Arial" w:hAnsi="Arial" w:cs="Arial"/>
          <w:sz w:val="24"/>
          <w:szCs w:val="24"/>
        </w:rPr>
        <w:t>Silas</w:t>
      </w:r>
      <w:r w:rsidR="001D63A2">
        <w:rPr>
          <w:rFonts w:ascii="Arial" w:hAnsi="Arial" w:cs="Arial"/>
          <w:sz w:val="24"/>
          <w:szCs w:val="24"/>
        </w:rPr>
        <w:t xml:space="preserve"> Erichsen</w:t>
      </w:r>
      <w:r>
        <w:rPr>
          <w:rFonts w:ascii="Arial" w:hAnsi="Arial" w:cs="Arial"/>
          <w:sz w:val="24"/>
          <w:szCs w:val="24"/>
        </w:rPr>
        <w:t xml:space="preserve"> gennemgår seneste årsprognose for 2021 samt budget 2022.</w:t>
      </w:r>
    </w:p>
    <w:p w14:paraId="36EB2F95" w14:textId="77777777" w:rsidR="003F1EFC" w:rsidRDefault="003F1EFC" w:rsidP="0048303B">
      <w:pPr>
        <w:ind w:left="1304"/>
        <w:rPr>
          <w:rFonts w:ascii="Arial" w:hAnsi="Arial" w:cs="Arial"/>
          <w:sz w:val="24"/>
          <w:szCs w:val="24"/>
        </w:rPr>
      </w:pPr>
    </w:p>
    <w:p w14:paraId="6B47D359" w14:textId="0034B8EF" w:rsidR="009F72F4" w:rsidRPr="00F64F25" w:rsidRDefault="00F64F25" w:rsidP="00796FBE">
      <w:pPr>
        <w:ind w:left="1304"/>
        <w:rPr>
          <w:rFonts w:ascii="Arial" w:hAnsi="Arial" w:cs="Arial"/>
          <w:sz w:val="24"/>
          <w:szCs w:val="24"/>
          <w:u w:val="single"/>
        </w:rPr>
      </w:pPr>
      <w:r w:rsidRPr="00F64F25">
        <w:rPr>
          <w:rFonts w:ascii="Arial" w:hAnsi="Arial" w:cs="Arial"/>
          <w:sz w:val="24"/>
          <w:szCs w:val="24"/>
          <w:u w:val="single"/>
        </w:rPr>
        <w:t>Prognose ultimo oktober 2021:</w:t>
      </w:r>
    </w:p>
    <w:p w14:paraId="09C7F7EF" w14:textId="67011A9B" w:rsidR="009F72F4" w:rsidRDefault="0048303B" w:rsidP="005E2F0C">
      <w:pPr>
        <w:ind w:left="1304"/>
        <w:rPr>
          <w:rFonts w:ascii="Arial" w:hAnsi="Arial" w:cs="Arial"/>
          <w:sz w:val="24"/>
          <w:szCs w:val="24"/>
        </w:rPr>
      </w:pPr>
      <w:r>
        <w:rPr>
          <w:rFonts w:ascii="Arial" w:hAnsi="Arial" w:cs="Arial"/>
          <w:sz w:val="24"/>
          <w:szCs w:val="24"/>
        </w:rPr>
        <w:t>Prognosen viser et mi</w:t>
      </w:r>
      <w:r w:rsidR="00002882">
        <w:rPr>
          <w:rFonts w:ascii="Arial" w:hAnsi="Arial" w:cs="Arial"/>
          <w:sz w:val="24"/>
          <w:szCs w:val="24"/>
        </w:rPr>
        <w:t xml:space="preserve">ndreforbrug på </w:t>
      </w:r>
      <w:r>
        <w:rPr>
          <w:rFonts w:ascii="Arial" w:hAnsi="Arial" w:cs="Arial"/>
          <w:sz w:val="24"/>
          <w:szCs w:val="24"/>
        </w:rPr>
        <w:t xml:space="preserve">ca. </w:t>
      </w:r>
      <w:r w:rsidR="00002882">
        <w:rPr>
          <w:rFonts w:ascii="Arial" w:hAnsi="Arial" w:cs="Arial"/>
          <w:sz w:val="24"/>
          <w:szCs w:val="24"/>
        </w:rPr>
        <w:t>250</w:t>
      </w:r>
      <w:r>
        <w:rPr>
          <w:rFonts w:ascii="Arial" w:hAnsi="Arial" w:cs="Arial"/>
          <w:sz w:val="24"/>
          <w:szCs w:val="24"/>
        </w:rPr>
        <w:t>.</w:t>
      </w:r>
      <w:r w:rsidR="00002882">
        <w:rPr>
          <w:rFonts w:ascii="Arial" w:hAnsi="Arial" w:cs="Arial"/>
          <w:sz w:val="24"/>
          <w:szCs w:val="24"/>
        </w:rPr>
        <w:t>000</w:t>
      </w:r>
      <w:r>
        <w:rPr>
          <w:rFonts w:ascii="Arial" w:hAnsi="Arial" w:cs="Arial"/>
          <w:sz w:val="24"/>
          <w:szCs w:val="24"/>
        </w:rPr>
        <w:t xml:space="preserve"> kr.</w:t>
      </w:r>
      <w:r w:rsidR="009224D8">
        <w:rPr>
          <w:rFonts w:ascii="Arial" w:hAnsi="Arial" w:cs="Arial"/>
          <w:sz w:val="24"/>
          <w:szCs w:val="24"/>
        </w:rPr>
        <w:t xml:space="preserve"> pr. ultimo oktober</w:t>
      </w:r>
      <w:r>
        <w:rPr>
          <w:rFonts w:ascii="Arial" w:hAnsi="Arial" w:cs="Arial"/>
          <w:sz w:val="24"/>
          <w:szCs w:val="24"/>
        </w:rPr>
        <w:t>, men forventningen til året samlet er dog, at regnskabet går i nul.</w:t>
      </w:r>
      <w:r w:rsidR="00B914F4">
        <w:rPr>
          <w:rFonts w:ascii="Arial" w:hAnsi="Arial" w:cs="Arial"/>
          <w:sz w:val="24"/>
          <w:szCs w:val="24"/>
        </w:rPr>
        <w:t xml:space="preserve"> Økonomien balancerer dermed samlet set.</w:t>
      </w:r>
    </w:p>
    <w:p w14:paraId="405D3D96" w14:textId="54573718" w:rsidR="00577802" w:rsidRDefault="00B914F4" w:rsidP="00480EEC">
      <w:pPr>
        <w:ind w:left="1304"/>
        <w:rPr>
          <w:rFonts w:ascii="Arial" w:hAnsi="Arial" w:cs="Arial"/>
          <w:sz w:val="24"/>
          <w:szCs w:val="24"/>
        </w:rPr>
      </w:pPr>
      <w:r>
        <w:rPr>
          <w:rFonts w:ascii="Arial" w:hAnsi="Arial" w:cs="Arial"/>
          <w:sz w:val="24"/>
          <w:szCs w:val="24"/>
        </w:rPr>
        <w:t xml:space="preserve">Da flere af IBOS’ </w:t>
      </w:r>
      <w:r w:rsidR="00BC4B72">
        <w:rPr>
          <w:rFonts w:ascii="Arial" w:hAnsi="Arial" w:cs="Arial"/>
          <w:sz w:val="24"/>
          <w:szCs w:val="24"/>
        </w:rPr>
        <w:t>tilbud er små, skal der ganske få aktivitetsændringer til</w:t>
      </w:r>
      <w:r w:rsidR="00062E0A">
        <w:rPr>
          <w:rFonts w:ascii="Arial" w:hAnsi="Arial" w:cs="Arial"/>
          <w:sz w:val="24"/>
          <w:szCs w:val="24"/>
        </w:rPr>
        <w:t>,</w:t>
      </w:r>
      <w:r w:rsidR="00BC4B72">
        <w:rPr>
          <w:rFonts w:ascii="Arial" w:hAnsi="Arial" w:cs="Arial"/>
          <w:sz w:val="24"/>
          <w:szCs w:val="24"/>
        </w:rPr>
        <w:t xml:space="preserve"> for at det har store indvirkninger på</w:t>
      </w:r>
      <w:r w:rsidR="00480EEC">
        <w:rPr>
          <w:rFonts w:ascii="Arial" w:hAnsi="Arial" w:cs="Arial"/>
          <w:sz w:val="24"/>
          <w:szCs w:val="24"/>
        </w:rPr>
        <w:t xml:space="preserve"> tallene. Der er derfor ingen forventninger om, at alle små områder kan bære sig selv hvert eneste år. Økonomien må ses som en helhed.</w:t>
      </w:r>
      <w:r w:rsidR="00B021CF">
        <w:rPr>
          <w:rFonts w:ascii="Arial" w:hAnsi="Arial" w:cs="Arial"/>
          <w:sz w:val="24"/>
          <w:szCs w:val="24"/>
        </w:rPr>
        <w:t xml:space="preserve"> Langt de fleste medarbejdere går ligeledes på tværs af flere tilbud og </w:t>
      </w:r>
      <w:r w:rsidR="00A21557">
        <w:rPr>
          <w:rFonts w:ascii="Arial" w:hAnsi="Arial" w:cs="Arial"/>
          <w:sz w:val="24"/>
          <w:szCs w:val="24"/>
        </w:rPr>
        <w:t xml:space="preserve">også </w:t>
      </w:r>
      <w:r w:rsidR="00B021CF">
        <w:rPr>
          <w:rFonts w:ascii="Arial" w:hAnsi="Arial" w:cs="Arial"/>
          <w:sz w:val="24"/>
          <w:szCs w:val="24"/>
        </w:rPr>
        <w:t xml:space="preserve">derfor </w:t>
      </w:r>
      <w:r w:rsidR="00A21557">
        <w:rPr>
          <w:rFonts w:ascii="Arial" w:hAnsi="Arial" w:cs="Arial"/>
          <w:sz w:val="24"/>
          <w:szCs w:val="24"/>
        </w:rPr>
        <w:t>kan man ikke se på tallene for de enkelte områder isoleret set.</w:t>
      </w:r>
    </w:p>
    <w:p w14:paraId="30E97AF9" w14:textId="77777777" w:rsidR="003F1EFC" w:rsidRDefault="003F1EFC" w:rsidP="00480EEC">
      <w:pPr>
        <w:ind w:left="1304"/>
        <w:rPr>
          <w:rFonts w:ascii="Arial" w:hAnsi="Arial" w:cs="Arial"/>
          <w:sz w:val="24"/>
          <w:szCs w:val="24"/>
        </w:rPr>
      </w:pPr>
    </w:p>
    <w:p w14:paraId="6B236FB8" w14:textId="77777777" w:rsidR="009224D8" w:rsidRDefault="00577802" w:rsidP="00796FBE">
      <w:pPr>
        <w:ind w:left="1304"/>
        <w:rPr>
          <w:rFonts w:ascii="Arial" w:hAnsi="Arial" w:cs="Arial"/>
          <w:sz w:val="24"/>
          <w:szCs w:val="24"/>
        </w:rPr>
      </w:pPr>
      <w:r w:rsidRPr="00E37EFF">
        <w:rPr>
          <w:rFonts w:ascii="Arial" w:hAnsi="Arial" w:cs="Arial"/>
          <w:sz w:val="24"/>
          <w:szCs w:val="24"/>
          <w:u w:val="single"/>
        </w:rPr>
        <w:t>Budget 2022</w:t>
      </w:r>
      <w:r>
        <w:rPr>
          <w:rFonts w:ascii="Arial" w:hAnsi="Arial" w:cs="Arial"/>
          <w:sz w:val="24"/>
          <w:szCs w:val="24"/>
        </w:rPr>
        <w:t>:</w:t>
      </w:r>
    </w:p>
    <w:p w14:paraId="547084F0" w14:textId="0A7606AE" w:rsidR="00030350" w:rsidRDefault="009224D8" w:rsidP="003F1EFC">
      <w:pPr>
        <w:ind w:left="1304"/>
        <w:rPr>
          <w:rFonts w:ascii="Arial" w:hAnsi="Arial" w:cs="Arial"/>
          <w:sz w:val="24"/>
          <w:szCs w:val="24"/>
        </w:rPr>
      </w:pPr>
      <w:r>
        <w:rPr>
          <w:rFonts w:ascii="Arial" w:hAnsi="Arial" w:cs="Arial"/>
          <w:sz w:val="24"/>
          <w:szCs w:val="24"/>
        </w:rPr>
        <w:t xml:space="preserve">I Budget 2022 forventes ligeledes balance i økonomien samlet set. Der ændres en smule i fordelingsnøglerne, sådan at </w:t>
      </w:r>
      <w:r w:rsidR="00351BB6">
        <w:rPr>
          <w:rFonts w:ascii="Arial" w:hAnsi="Arial" w:cs="Arial"/>
          <w:sz w:val="24"/>
          <w:szCs w:val="24"/>
        </w:rPr>
        <w:t xml:space="preserve">de tværgående udgifter </w:t>
      </w:r>
      <w:r w:rsidR="00A76B24">
        <w:rPr>
          <w:rFonts w:ascii="Arial" w:hAnsi="Arial" w:cs="Arial"/>
          <w:sz w:val="24"/>
          <w:szCs w:val="24"/>
        </w:rPr>
        <w:t xml:space="preserve">til kantine, pedel, administration, HR og stab </w:t>
      </w:r>
      <w:r w:rsidR="00351BB6">
        <w:rPr>
          <w:rFonts w:ascii="Arial" w:hAnsi="Arial" w:cs="Arial"/>
          <w:sz w:val="24"/>
          <w:szCs w:val="24"/>
        </w:rPr>
        <w:t xml:space="preserve">fordeles på antal hoveder fremfor lønsum, som </w:t>
      </w:r>
      <w:r w:rsidR="00A92C53">
        <w:rPr>
          <w:rFonts w:ascii="Arial" w:hAnsi="Arial" w:cs="Arial"/>
          <w:sz w:val="24"/>
          <w:szCs w:val="24"/>
        </w:rPr>
        <w:t>det hidtil har været gjort.</w:t>
      </w:r>
      <w:r w:rsidR="00584B81">
        <w:rPr>
          <w:rFonts w:ascii="Arial" w:hAnsi="Arial" w:cs="Arial"/>
          <w:sz w:val="24"/>
          <w:szCs w:val="24"/>
        </w:rPr>
        <w:t xml:space="preserve"> Dette kan ses som en mere retfærdig måde at fordele de </w:t>
      </w:r>
      <w:r w:rsidR="009C5B9C">
        <w:rPr>
          <w:rFonts w:ascii="Arial" w:hAnsi="Arial" w:cs="Arial"/>
          <w:sz w:val="24"/>
          <w:szCs w:val="24"/>
        </w:rPr>
        <w:t>fælles udgifter på</w:t>
      </w:r>
      <w:r w:rsidR="00A76B24">
        <w:rPr>
          <w:rFonts w:ascii="Arial" w:hAnsi="Arial" w:cs="Arial"/>
          <w:sz w:val="24"/>
          <w:szCs w:val="24"/>
        </w:rPr>
        <w:t>.</w:t>
      </w:r>
    </w:p>
    <w:p w14:paraId="37C4F635" w14:textId="6380E98F" w:rsidR="001C6641" w:rsidRDefault="001C6641" w:rsidP="00606A56">
      <w:pPr>
        <w:ind w:left="1304"/>
        <w:rPr>
          <w:rFonts w:ascii="Arial" w:hAnsi="Arial" w:cs="Arial"/>
          <w:sz w:val="24"/>
          <w:szCs w:val="24"/>
        </w:rPr>
      </w:pPr>
      <w:r>
        <w:rPr>
          <w:rFonts w:ascii="Arial" w:hAnsi="Arial" w:cs="Arial"/>
          <w:sz w:val="24"/>
          <w:szCs w:val="24"/>
        </w:rPr>
        <w:lastRenderedPageBreak/>
        <w:t>Erik</w:t>
      </w:r>
      <w:r w:rsidR="00DE1918">
        <w:rPr>
          <w:rFonts w:ascii="Arial" w:hAnsi="Arial" w:cs="Arial"/>
          <w:sz w:val="24"/>
          <w:szCs w:val="24"/>
        </w:rPr>
        <w:t xml:space="preserve"> spørger, hvordan IBOS forholdes sig, hvis antallet af </w:t>
      </w:r>
      <w:r w:rsidR="008036E4">
        <w:rPr>
          <w:rFonts w:ascii="Arial" w:hAnsi="Arial" w:cs="Arial"/>
          <w:sz w:val="24"/>
          <w:szCs w:val="24"/>
        </w:rPr>
        <w:t>borgere på</w:t>
      </w:r>
      <w:r>
        <w:rPr>
          <w:rFonts w:ascii="Arial" w:hAnsi="Arial" w:cs="Arial"/>
          <w:sz w:val="24"/>
          <w:szCs w:val="24"/>
        </w:rPr>
        <w:t xml:space="preserve"> § 108</w:t>
      </w:r>
      <w:r w:rsidR="008036E4">
        <w:rPr>
          <w:rFonts w:ascii="Arial" w:hAnsi="Arial" w:cs="Arial"/>
          <w:sz w:val="24"/>
          <w:szCs w:val="24"/>
        </w:rPr>
        <w:t>-botilbud falder som følge af nyt lovforslag</w:t>
      </w:r>
      <w:r w:rsidR="009E6FE8">
        <w:rPr>
          <w:rFonts w:ascii="Arial" w:hAnsi="Arial" w:cs="Arial"/>
          <w:sz w:val="24"/>
          <w:szCs w:val="24"/>
        </w:rPr>
        <w:t>,</w:t>
      </w:r>
      <w:r w:rsidR="00EC452F">
        <w:rPr>
          <w:rFonts w:ascii="Arial" w:hAnsi="Arial" w:cs="Arial"/>
          <w:sz w:val="24"/>
          <w:szCs w:val="24"/>
        </w:rPr>
        <w:t xml:space="preserve"> </w:t>
      </w:r>
      <w:r w:rsidR="00FA07B2">
        <w:rPr>
          <w:rFonts w:ascii="Arial" w:hAnsi="Arial" w:cs="Arial"/>
          <w:sz w:val="24"/>
          <w:szCs w:val="24"/>
        </w:rPr>
        <w:t xml:space="preserve">som vil medføre flere midlertidige/korte </w:t>
      </w:r>
      <w:proofErr w:type="spellStart"/>
      <w:r w:rsidR="00FA07B2">
        <w:rPr>
          <w:rFonts w:ascii="Arial" w:hAnsi="Arial" w:cs="Arial"/>
          <w:sz w:val="24"/>
          <w:szCs w:val="24"/>
        </w:rPr>
        <w:t>boophold</w:t>
      </w:r>
      <w:proofErr w:type="spellEnd"/>
      <w:r w:rsidR="008036E4">
        <w:rPr>
          <w:rFonts w:ascii="Arial" w:hAnsi="Arial" w:cs="Arial"/>
          <w:sz w:val="24"/>
          <w:szCs w:val="24"/>
        </w:rPr>
        <w:t>.</w:t>
      </w:r>
      <w:r>
        <w:rPr>
          <w:rFonts w:ascii="Arial" w:hAnsi="Arial" w:cs="Arial"/>
          <w:sz w:val="24"/>
          <w:szCs w:val="24"/>
        </w:rPr>
        <w:t xml:space="preserve"> </w:t>
      </w:r>
    </w:p>
    <w:p w14:paraId="0E54A665" w14:textId="1E331E08" w:rsidR="00241976" w:rsidRDefault="001C6641" w:rsidP="005D5859">
      <w:pPr>
        <w:ind w:left="1304"/>
        <w:rPr>
          <w:rFonts w:ascii="Arial" w:hAnsi="Arial" w:cs="Arial"/>
          <w:sz w:val="24"/>
          <w:szCs w:val="24"/>
        </w:rPr>
      </w:pPr>
      <w:r>
        <w:rPr>
          <w:rFonts w:ascii="Arial" w:hAnsi="Arial" w:cs="Arial"/>
          <w:sz w:val="24"/>
          <w:szCs w:val="24"/>
        </w:rPr>
        <w:t>Silas</w:t>
      </w:r>
      <w:r w:rsidR="00B20421">
        <w:rPr>
          <w:rFonts w:ascii="Arial" w:hAnsi="Arial" w:cs="Arial"/>
          <w:sz w:val="24"/>
          <w:szCs w:val="24"/>
        </w:rPr>
        <w:t xml:space="preserve"> siger, at § 108 rigtig nok hidtil har været en </w:t>
      </w:r>
      <w:r w:rsidR="00E8541C">
        <w:rPr>
          <w:rFonts w:ascii="Arial" w:hAnsi="Arial" w:cs="Arial"/>
          <w:sz w:val="24"/>
          <w:szCs w:val="24"/>
        </w:rPr>
        <w:t>solid indtægtskilde i IBOS’ økonomi</w:t>
      </w:r>
      <w:r w:rsidR="004843D4">
        <w:rPr>
          <w:rFonts w:ascii="Arial" w:hAnsi="Arial" w:cs="Arial"/>
          <w:sz w:val="24"/>
          <w:szCs w:val="24"/>
        </w:rPr>
        <w:t xml:space="preserve"> og der</w:t>
      </w:r>
      <w:r w:rsidR="00E8541C">
        <w:rPr>
          <w:rFonts w:ascii="Arial" w:hAnsi="Arial" w:cs="Arial"/>
          <w:sz w:val="24"/>
          <w:szCs w:val="24"/>
        </w:rPr>
        <w:t xml:space="preserve"> er opmærksomhed på mulige ændringer</w:t>
      </w:r>
      <w:r w:rsidR="001B3AAD">
        <w:rPr>
          <w:rFonts w:ascii="Arial" w:hAnsi="Arial" w:cs="Arial"/>
          <w:sz w:val="24"/>
          <w:szCs w:val="24"/>
        </w:rPr>
        <w:t xml:space="preserve">. Tendensen på andre botilbud er et fald i antallet af § 108 </w:t>
      </w:r>
      <w:proofErr w:type="spellStart"/>
      <w:r w:rsidR="001B3AAD">
        <w:rPr>
          <w:rFonts w:ascii="Arial" w:hAnsi="Arial" w:cs="Arial"/>
          <w:sz w:val="24"/>
          <w:szCs w:val="24"/>
        </w:rPr>
        <w:t>bo</w:t>
      </w:r>
      <w:r w:rsidR="00C42A81">
        <w:rPr>
          <w:rFonts w:ascii="Arial" w:hAnsi="Arial" w:cs="Arial"/>
          <w:sz w:val="24"/>
          <w:szCs w:val="24"/>
        </w:rPr>
        <w:t>ophold</w:t>
      </w:r>
      <w:proofErr w:type="spellEnd"/>
      <w:r w:rsidR="001B3AAD">
        <w:rPr>
          <w:rFonts w:ascii="Arial" w:hAnsi="Arial" w:cs="Arial"/>
          <w:sz w:val="24"/>
          <w:szCs w:val="24"/>
        </w:rPr>
        <w:t>, men på IBOS</w:t>
      </w:r>
      <w:r w:rsidR="00435463">
        <w:rPr>
          <w:rFonts w:ascii="Arial" w:hAnsi="Arial" w:cs="Arial"/>
          <w:sz w:val="24"/>
          <w:szCs w:val="24"/>
        </w:rPr>
        <w:t xml:space="preserve"> forholder det sig modsat. IBOS får typisk borgere ind, som har prøvet andre botilbud af, men </w:t>
      </w:r>
      <w:r w:rsidR="003E7290">
        <w:rPr>
          <w:rFonts w:ascii="Arial" w:hAnsi="Arial" w:cs="Arial"/>
          <w:sz w:val="24"/>
          <w:szCs w:val="24"/>
        </w:rPr>
        <w:t>som vurderes at have</w:t>
      </w:r>
      <w:r w:rsidR="00435463">
        <w:rPr>
          <w:rFonts w:ascii="Arial" w:hAnsi="Arial" w:cs="Arial"/>
          <w:sz w:val="24"/>
          <w:szCs w:val="24"/>
        </w:rPr>
        <w:t xml:space="preserve"> behov for </w:t>
      </w:r>
      <w:r w:rsidR="004843D4">
        <w:rPr>
          <w:rFonts w:ascii="Arial" w:hAnsi="Arial" w:cs="Arial"/>
          <w:sz w:val="24"/>
          <w:szCs w:val="24"/>
        </w:rPr>
        <w:t xml:space="preserve">et længerevarende </w:t>
      </w:r>
      <w:r w:rsidR="005D5859">
        <w:rPr>
          <w:rFonts w:ascii="Arial" w:hAnsi="Arial" w:cs="Arial"/>
          <w:sz w:val="24"/>
          <w:szCs w:val="24"/>
        </w:rPr>
        <w:t>botilbud med den specialisering og viden om syn, som IBOS kan tilbyde.</w:t>
      </w:r>
    </w:p>
    <w:p w14:paraId="55B70C4E" w14:textId="40F3D6C7" w:rsidR="00796FBE" w:rsidRDefault="00111F03" w:rsidP="002566DB">
      <w:pPr>
        <w:ind w:left="1304"/>
        <w:rPr>
          <w:rFonts w:ascii="Arial" w:hAnsi="Arial" w:cs="Arial"/>
          <w:sz w:val="24"/>
          <w:szCs w:val="24"/>
        </w:rPr>
      </w:pPr>
      <w:r>
        <w:rPr>
          <w:rFonts w:ascii="Arial" w:hAnsi="Arial" w:cs="Arial"/>
          <w:sz w:val="24"/>
          <w:szCs w:val="24"/>
        </w:rPr>
        <w:t xml:space="preserve">Silas siger afslutningsvist, at </w:t>
      </w:r>
      <w:r w:rsidR="00A3434D">
        <w:rPr>
          <w:rFonts w:ascii="Arial" w:hAnsi="Arial" w:cs="Arial"/>
          <w:sz w:val="24"/>
          <w:szCs w:val="24"/>
        </w:rPr>
        <w:t>han på bestyrelsesmøderne i</w:t>
      </w:r>
      <w:r>
        <w:rPr>
          <w:rFonts w:ascii="Arial" w:hAnsi="Arial" w:cs="Arial"/>
          <w:sz w:val="24"/>
          <w:szCs w:val="24"/>
        </w:rPr>
        <w:t xml:space="preserve"> 2022 </w:t>
      </w:r>
      <w:r w:rsidR="00A3434D">
        <w:rPr>
          <w:rFonts w:ascii="Arial" w:hAnsi="Arial" w:cs="Arial"/>
          <w:sz w:val="24"/>
          <w:szCs w:val="24"/>
        </w:rPr>
        <w:t xml:space="preserve">vil dykke mere ned i udvalgte områder i økonomien frem for </w:t>
      </w:r>
      <w:r w:rsidR="00F06364">
        <w:rPr>
          <w:rFonts w:ascii="Arial" w:hAnsi="Arial" w:cs="Arial"/>
          <w:sz w:val="24"/>
          <w:szCs w:val="24"/>
        </w:rPr>
        <w:t xml:space="preserve">at lave </w:t>
      </w:r>
      <w:r w:rsidR="00AE104C">
        <w:rPr>
          <w:rFonts w:ascii="Arial" w:hAnsi="Arial" w:cs="Arial"/>
          <w:sz w:val="24"/>
          <w:szCs w:val="24"/>
        </w:rPr>
        <w:t xml:space="preserve">en </w:t>
      </w:r>
      <w:r w:rsidR="009918FF">
        <w:rPr>
          <w:rFonts w:ascii="Arial" w:hAnsi="Arial" w:cs="Arial"/>
          <w:sz w:val="24"/>
          <w:szCs w:val="24"/>
        </w:rPr>
        <w:t>overordnet gennemgang</w:t>
      </w:r>
      <w:r w:rsidR="002566DB">
        <w:rPr>
          <w:rFonts w:ascii="Arial" w:hAnsi="Arial" w:cs="Arial"/>
          <w:sz w:val="24"/>
          <w:szCs w:val="24"/>
        </w:rPr>
        <w:t>. Det kunne fx være interessant at kigge på</w:t>
      </w:r>
      <w:r w:rsidR="00F06364">
        <w:rPr>
          <w:rFonts w:ascii="Arial" w:hAnsi="Arial" w:cs="Arial"/>
          <w:sz w:val="24"/>
          <w:szCs w:val="24"/>
        </w:rPr>
        <w:t xml:space="preserve"> og drøfte</w:t>
      </w:r>
      <w:r w:rsidR="002566DB">
        <w:rPr>
          <w:rFonts w:ascii="Arial" w:hAnsi="Arial" w:cs="Arial"/>
          <w:sz w:val="24"/>
          <w:szCs w:val="24"/>
        </w:rPr>
        <w:t xml:space="preserve"> optag, aktivitet og typer af sager.</w:t>
      </w:r>
      <w:r w:rsidR="00AE104C">
        <w:rPr>
          <w:rFonts w:ascii="Arial" w:hAnsi="Arial" w:cs="Arial"/>
          <w:sz w:val="24"/>
          <w:szCs w:val="24"/>
        </w:rPr>
        <w:t xml:space="preserve"> </w:t>
      </w:r>
    </w:p>
    <w:p w14:paraId="04F0C73A" w14:textId="77777777" w:rsidR="002566DB" w:rsidRDefault="002566DB" w:rsidP="002566DB">
      <w:pPr>
        <w:ind w:left="1304"/>
        <w:rPr>
          <w:rFonts w:ascii="Arial" w:hAnsi="Arial" w:cs="Arial"/>
          <w:sz w:val="24"/>
          <w:szCs w:val="24"/>
        </w:rPr>
      </w:pPr>
    </w:p>
    <w:p w14:paraId="6CB21803" w14:textId="19FECF3A" w:rsidR="0058168A" w:rsidRDefault="0068774C" w:rsidP="00175EED">
      <w:pPr>
        <w:spacing w:line="240" w:lineRule="auto"/>
        <w:ind w:left="1304" w:hanging="1304"/>
        <w:rPr>
          <w:rFonts w:ascii="Arial" w:hAnsi="Arial" w:cs="Arial"/>
          <w:sz w:val="24"/>
          <w:szCs w:val="24"/>
        </w:rPr>
      </w:pPr>
      <w:r w:rsidRPr="003055EB">
        <w:rPr>
          <w:rStyle w:val="Overskrift2Tegn"/>
          <w:rFonts w:ascii="Arial" w:hAnsi="Arial" w:cs="Arial"/>
          <w:b/>
          <w:color w:val="000000" w:themeColor="text1"/>
          <w:sz w:val="24"/>
          <w:szCs w:val="24"/>
        </w:rPr>
        <w:t xml:space="preserve">Punkt </w:t>
      </w:r>
      <w:r>
        <w:rPr>
          <w:rStyle w:val="Overskrift2Tegn"/>
          <w:rFonts w:ascii="Arial" w:hAnsi="Arial" w:cs="Arial"/>
          <w:b/>
          <w:color w:val="000000" w:themeColor="text1"/>
          <w:sz w:val="24"/>
          <w:szCs w:val="24"/>
        </w:rPr>
        <w:t>4</w:t>
      </w:r>
      <w:r w:rsidRPr="003055EB">
        <w:rPr>
          <w:rStyle w:val="Overskrift2Tegn"/>
          <w:rFonts w:ascii="Arial" w:hAnsi="Arial" w:cs="Arial"/>
          <w:b/>
          <w:color w:val="000000" w:themeColor="text1"/>
          <w:sz w:val="24"/>
          <w:szCs w:val="24"/>
        </w:rPr>
        <w:t>.</w:t>
      </w:r>
      <w:r>
        <w:rPr>
          <w:rStyle w:val="Overskrift2Tegn"/>
          <w:rFonts w:ascii="Arial" w:hAnsi="Arial" w:cs="Arial"/>
          <w:b/>
          <w:color w:val="000000" w:themeColor="text1"/>
          <w:sz w:val="24"/>
          <w:szCs w:val="24"/>
        </w:rPr>
        <w:tab/>
      </w:r>
      <w:r w:rsidRPr="003055EB">
        <w:rPr>
          <w:rStyle w:val="Overskrift2Tegn"/>
          <w:rFonts w:ascii="Arial" w:hAnsi="Arial" w:cs="Arial"/>
          <w:b/>
          <w:color w:val="000000" w:themeColor="text1"/>
          <w:sz w:val="24"/>
          <w:szCs w:val="24"/>
        </w:rPr>
        <w:t xml:space="preserve">Status på </w:t>
      </w:r>
      <w:r>
        <w:rPr>
          <w:rStyle w:val="Overskrift2Tegn"/>
          <w:rFonts w:ascii="Arial" w:hAnsi="Arial" w:cs="Arial"/>
          <w:b/>
          <w:color w:val="000000" w:themeColor="text1"/>
          <w:sz w:val="24"/>
          <w:szCs w:val="24"/>
        </w:rPr>
        <w:t>fremtidig organisering af IBOS i Københavns Kommune</w:t>
      </w:r>
      <w:r w:rsidRPr="00863629">
        <w:rPr>
          <w:rFonts w:ascii="Arial" w:hAnsi="Arial" w:cs="Arial"/>
          <w:sz w:val="24"/>
          <w:szCs w:val="24"/>
        </w:rPr>
        <w:t>, ved</w:t>
      </w:r>
      <w:r>
        <w:rPr>
          <w:rFonts w:ascii="Arial" w:hAnsi="Arial" w:cs="Arial"/>
          <w:sz w:val="24"/>
          <w:szCs w:val="24"/>
        </w:rPr>
        <w:t xml:space="preserve"> Marie Fasmer</w:t>
      </w:r>
    </w:p>
    <w:p w14:paraId="525B9B7C" w14:textId="1CF649FB" w:rsidR="00AE3F7A" w:rsidRDefault="0068774C" w:rsidP="00265FB7">
      <w:pPr>
        <w:spacing w:line="240" w:lineRule="auto"/>
        <w:ind w:left="1304" w:hanging="1304"/>
        <w:rPr>
          <w:rStyle w:val="Overskrift2Tegn"/>
          <w:rFonts w:ascii="Arial" w:hAnsi="Arial" w:cs="Arial"/>
          <w:bCs/>
          <w:color w:val="000000" w:themeColor="text1"/>
          <w:sz w:val="24"/>
          <w:szCs w:val="24"/>
        </w:rPr>
      </w:pPr>
      <w:r>
        <w:rPr>
          <w:rStyle w:val="Overskrift2Tegn"/>
          <w:rFonts w:ascii="Arial" w:hAnsi="Arial" w:cs="Arial"/>
          <w:b/>
          <w:color w:val="000000" w:themeColor="text1"/>
          <w:sz w:val="24"/>
          <w:szCs w:val="24"/>
        </w:rPr>
        <w:tab/>
      </w:r>
      <w:r w:rsidR="00296769">
        <w:rPr>
          <w:rStyle w:val="Overskrift2Tegn"/>
          <w:rFonts w:ascii="Arial" w:hAnsi="Arial" w:cs="Arial"/>
          <w:bCs/>
          <w:color w:val="000000" w:themeColor="text1"/>
          <w:sz w:val="24"/>
          <w:szCs w:val="24"/>
        </w:rPr>
        <w:t xml:space="preserve">Marie orienterer om, at IBOS </w:t>
      </w:r>
      <w:r w:rsidR="00B912A9">
        <w:rPr>
          <w:rStyle w:val="Overskrift2Tegn"/>
          <w:rFonts w:ascii="Arial" w:hAnsi="Arial" w:cs="Arial"/>
          <w:bCs/>
          <w:color w:val="000000" w:themeColor="text1"/>
          <w:sz w:val="24"/>
          <w:szCs w:val="24"/>
        </w:rPr>
        <w:t>aktuelt</w:t>
      </w:r>
      <w:r w:rsidR="00296769">
        <w:rPr>
          <w:rStyle w:val="Overskrift2Tegn"/>
          <w:rFonts w:ascii="Arial" w:hAnsi="Arial" w:cs="Arial"/>
          <w:bCs/>
          <w:color w:val="000000" w:themeColor="text1"/>
          <w:sz w:val="24"/>
          <w:szCs w:val="24"/>
        </w:rPr>
        <w:t xml:space="preserve"> indgår i en</w:t>
      </w:r>
      <w:r w:rsidR="00B912A9">
        <w:rPr>
          <w:rStyle w:val="Overskrift2Tegn"/>
          <w:rFonts w:ascii="Arial" w:hAnsi="Arial" w:cs="Arial"/>
          <w:bCs/>
          <w:color w:val="000000" w:themeColor="text1"/>
          <w:sz w:val="24"/>
          <w:szCs w:val="24"/>
        </w:rPr>
        <w:t xml:space="preserve"> arbejdsgruppe i K</w:t>
      </w:r>
      <w:r w:rsidR="00296769">
        <w:rPr>
          <w:rStyle w:val="Overskrift2Tegn"/>
          <w:rFonts w:ascii="Arial" w:hAnsi="Arial" w:cs="Arial"/>
          <w:bCs/>
          <w:color w:val="000000" w:themeColor="text1"/>
          <w:sz w:val="24"/>
          <w:szCs w:val="24"/>
        </w:rPr>
        <w:t>øbenhavns Kommune</w:t>
      </w:r>
      <w:r w:rsidR="00945422">
        <w:rPr>
          <w:rStyle w:val="Overskrift2Tegn"/>
          <w:rFonts w:ascii="Arial" w:hAnsi="Arial" w:cs="Arial"/>
          <w:bCs/>
          <w:color w:val="000000" w:themeColor="text1"/>
          <w:sz w:val="24"/>
          <w:szCs w:val="24"/>
        </w:rPr>
        <w:t xml:space="preserve"> med</w:t>
      </w:r>
      <w:r w:rsidR="00B912A9">
        <w:rPr>
          <w:rStyle w:val="Overskrift2Tegn"/>
          <w:rFonts w:ascii="Arial" w:hAnsi="Arial" w:cs="Arial"/>
          <w:bCs/>
          <w:color w:val="000000" w:themeColor="text1"/>
          <w:sz w:val="24"/>
          <w:szCs w:val="24"/>
        </w:rPr>
        <w:t xml:space="preserve"> B</w:t>
      </w:r>
      <w:r w:rsidR="00026B2D">
        <w:rPr>
          <w:rStyle w:val="Overskrift2Tegn"/>
          <w:rFonts w:ascii="Arial" w:hAnsi="Arial" w:cs="Arial"/>
          <w:bCs/>
          <w:color w:val="000000" w:themeColor="text1"/>
          <w:sz w:val="24"/>
          <w:szCs w:val="24"/>
        </w:rPr>
        <w:t>orgercenter Handicap (B</w:t>
      </w:r>
      <w:r w:rsidR="00B912A9">
        <w:rPr>
          <w:rStyle w:val="Overskrift2Tegn"/>
          <w:rFonts w:ascii="Arial" w:hAnsi="Arial" w:cs="Arial"/>
          <w:bCs/>
          <w:color w:val="000000" w:themeColor="text1"/>
          <w:sz w:val="24"/>
          <w:szCs w:val="24"/>
        </w:rPr>
        <w:t>CH</w:t>
      </w:r>
      <w:r w:rsidR="00026B2D">
        <w:rPr>
          <w:rStyle w:val="Overskrift2Tegn"/>
          <w:rFonts w:ascii="Arial" w:hAnsi="Arial" w:cs="Arial"/>
          <w:bCs/>
          <w:color w:val="000000" w:themeColor="text1"/>
          <w:sz w:val="24"/>
          <w:szCs w:val="24"/>
        </w:rPr>
        <w:t>)</w:t>
      </w:r>
      <w:r w:rsidR="00B912A9">
        <w:rPr>
          <w:rStyle w:val="Overskrift2Tegn"/>
          <w:rFonts w:ascii="Arial" w:hAnsi="Arial" w:cs="Arial"/>
          <w:bCs/>
          <w:color w:val="000000" w:themeColor="text1"/>
          <w:sz w:val="24"/>
          <w:szCs w:val="24"/>
        </w:rPr>
        <w:t xml:space="preserve"> og </w:t>
      </w:r>
      <w:r w:rsidR="00026B2D">
        <w:rPr>
          <w:rStyle w:val="Overskrift2Tegn"/>
          <w:rFonts w:ascii="Arial" w:hAnsi="Arial" w:cs="Arial"/>
          <w:bCs/>
          <w:color w:val="000000" w:themeColor="text1"/>
          <w:sz w:val="24"/>
          <w:szCs w:val="24"/>
        </w:rPr>
        <w:t>Kontor for Socialpolitik og Udvikling (</w:t>
      </w:r>
      <w:r w:rsidR="00B912A9">
        <w:rPr>
          <w:rStyle w:val="Overskrift2Tegn"/>
          <w:rFonts w:ascii="Arial" w:hAnsi="Arial" w:cs="Arial"/>
          <w:bCs/>
          <w:color w:val="000000" w:themeColor="text1"/>
          <w:sz w:val="24"/>
          <w:szCs w:val="24"/>
        </w:rPr>
        <w:t>SPU</w:t>
      </w:r>
      <w:r w:rsidR="00026B2D">
        <w:rPr>
          <w:rStyle w:val="Overskrift2Tegn"/>
          <w:rFonts w:ascii="Arial" w:hAnsi="Arial" w:cs="Arial"/>
          <w:bCs/>
          <w:color w:val="000000" w:themeColor="text1"/>
          <w:sz w:val="24"/>
          <w:szCs w:val="24"/>
        </w:rPr>
        <w:t>)</w:t>
      </w:r>
      <w:r w:rsidR="00296769">
        <w:rPr>
          <w:rStyle w:val="Overskrift2Tegn"/>
          <w:rFonts w:ascii="Arial" w:hAnsi="Arial" w:cs="Arial"/>
          <w:bCs/>
          <w:color w:val="000000" w:themeColor="text1"/>
          <w:sz w:val="24"/>
          <w:szCs w:val="24"/>
        </w:rPr>
        <w:t xml:space="preserve"> i S</w:t>
      </w:r>
      <w:r w:rsidR="00026B2D">
        <w:rPr>
          <w:rStyle w:val="Overskrift2Tegn"/>
          <w:rFonts w:ascii="Arial" w:hAnsi="Arial" w:cs="Arial"/>
          <w:bCs/>
          <w:color w:val="000000" w:themeColor="text1"/>
          <w:sz w:val="24"/>
          <w:szCs w:val="24"/>
        </w:rPr>
        <w:t>ocialforvaltningen (S</w:t>
      </w:r>
      <w:r w:rsidR="00296769">
        <w:rPr>
          <w:rStyle w:val="Overskrift2Tegn"/>
          <w:rFonts w:ascii="Arial" w:hAnsi="Arial" w:cs="Arial"/>
          <w:bCs/>
          <w:color w:val="000000" w:themeColor="text1"/>
          <w:sz w:val="24"/>
          <w:szCs w:val="24"/>
        </w:rPr>
        <w:t>OF</w:t>
      </w:r>
      <w:r w:rsidR="00026B2D">
        <w:rPr>
          <w:rStyle w:val="Overskrift2Tegn"/>
          <w:rFonts w:ascii="Arial" w:hAnsi="Arial" w:cs="Arial"/>
          <w:bCs/>
          <w:color w:val="000000" w:themeColor="text1"/>
          <w:sz w:val="24"/>
          <w:szCs w:val="24"/>
        </w:rPr>
        <w:t>)</w:t>
      </w:r>
      <w:r w:rsidR="00B912A9">
        <w:rPr>
          <w:rStyle w:val="Overskrift2Tegn"/>
          <w:rFonts w:ascii="Arial" w:hAnsi="Arial" w:cs="Arial"/>
          <w:bCs/>
          <w:color w:val="000000" w:themeColor="text1"/>
          <w:sz w:val="24"/>
          <w:szCs w:val="24"/>
        </w:rPr>
        <w:t>. Arbejdsgruppen udarbejder et oplæg</w:t>
      </w:r>
      <w:r w:rsidR="00BA6FB7">
        <w:rPr>
          <w:rStyle w:val="Overskrift2Tegn"/>
          <w:rFonts w:ascii="Arial" w:hAnsi="Arial" w:cs="Arial"/>
          <w:bCs/>
          <w:color w:val="000000" w:themeColor="text1"/>
          <w:sz w:val="24"/>
          <w:szCs w:val="24"/>
        </w:rPr>
        <w:t xml:space="preserve"> om fremadrettet organisering af IBOS i Køben</w:t>
      </w:r>
      <w:r w:rsidR="00CD7B4E">
        <w:rPr>
          <w:rStyle w:val="Overskrift2Tegn"/>
          <w:rFonts w:ascii="Arial" w:hAnsi="Arial" w:cs="Arial"/>
          <w:bCs/>
          <w:color w:val="000000" w:themeColor="text1"/>
          <w:sz w:val="24"/>
          <w:szCs w:val="24"/>
        </w:rPr>
        <w:t>havns Kommune, som</w:t>
      </w:r>
      <w:r w:rsidR="00B912A9">
        <w:rPr>
          <w:rStyle w:val="Overskrift2Tegn"/>
          <w:rFonts w:ascii="Arial" w:hAnsi="Arial" w:cs="Arial"/>
          <w:bCs/>
          <w:color w:val="000000" w:themeColor="text1"/>
          <w:sz w:val="24"/>
          <w:szCs w:val="24"/>
        </w:rPr>
        <w:t xml:space="preserve"> </w:t>
      </w:r>
      <w:r w:rsidR="00026B2D">
        <w:rPr>
          <w:rStyle w:val="Overskrift2Tegn"/>
          <w:rFonts w:ascii="Arial" w:hAnsi="Arial" w:cs="Arial"/>
          <w:bCs/>
          <w:color w:val="000000" w:themeColor="text1"/>
          <w:sz w:val="24"/>
          <w:szCs w:val="24"/>
        </w:rPr>
        <w:t xml:space="preserve">derefter skal </w:t>
      </w:r>
      <w:r w:rsidR="00B912A9">
        <w:rPr>
          <w:rStyle w:val="Overskrift2Tegn"/>
          <w:rFonts w:ascii="Arial" w:hAnsi="Arial" w:cs="Arial"/>
          <w:bCs/>
          <w:color w:val="000000" w:themeColor="text1"/>
          <w:sz w:val="24"/>
          <w:szCs w:val="24"/>
        </w:rPr>
        <w:t>lægges op</w:t>
      </w:r>
      <w:r w:rsidR="00CD7B4E">
        <w:rPr>
          <w:rStyle w:val="Overskrift2Tegn"/>
          <w:rFonts w:ascii="Arial" w:hAnsi="Arial" w:cs="Arial"/>
          <w:bCs/>
          <w:color w:val="000000" w:themeColor="text1"/>
          <w:sz w:val="24"/>
          <w:szCs w:val="24"/>
        </w:rPr>
        <w:t xml:space="preserve"> til</w:t>
      </w:r>
      <w:r w:rsidR="00B912A9">
        <w:rPr>
          <w:rStyle w:val="Overskrift2Tegn"/>
          <w:rFonts w:ascii="Arial" w:hAnsi="Arial" w:cs="Arial"/>
          <w:bCs/>
          <w:color w:val="000000" w:themeColor="text1"/>
          <w:sz w:val="24"/>
          <w:szCs w:val="24"/>
        </w:rPr>
        <w:t xml:space="preserve"> </w:t>
      </w:r>
      <w:r w:rsidR="00A13B1E">
        <w:rPr>
          <w:rStyle w:val="Overskrift2Tegn"/>
          <w:rFonts w:ascii="Arial" w:hAnsi="Arial" w:cs="Arial"/>
          <w:bCs/>
          <w:color w:val="000000" w:themeColor="text1"/>
          <w:sz w:val="24"/>
          <w:szCs w:val="24"/>
        </w:rPr>
        <w:t>politisk</w:t>
      </w:r>
      <w:r w:rsidR="00CD7B4E">
        <w:rPr>
          <w:rStyle w:val="Overskrift2Tegn"/>
          <w:rFonts w:ascii="Arial" w:hAnsi="Arial" w:cs="Arial"/>
          <w:bCs/>
          <w:color w:val="000000" w:themeColor="text1"/>
          <w:sz w:val="24"/>
          <w:szCs w:val="24"/>
        </w:rPr>
        <w:t xml:space="preserve"> godkendelse</w:t>
      </w:r>
      <w:r w:rsidR="00A13B1E">
        <w:rPr>
          <w:rStyle w:val="Overskrift2Tegn"/>
          <w:rFonts w:ascii="Arial" w:hAnsi="Arial" w:cs="Arial"/>
          <w:bCs/>
          <w:color w:val="000000" w:themeColor="text1"/>
          <w:sz w:val="24"/>
          <w:szCs w:val="24"/>
        </w:rPr>
        <w:t>.</w:t>
      </w:r>
      <w:r w:rsidR="00FE2DC6">
        <w:rPr>
          <w:rStyle w:val="Overskrift2Tegn"/>
          <w:rFonts w:ascii="Arial" w:hAnsi="Arial" w:cs="Arial"/>
          <w:bCs/>
          <w:color w:val="000000" w:themeColor="text1"/>
          <w:sz w:val="24"/>
          <w:szCs w:val="24"/>
        </w:rPr>
        <w:t xml:space="preserve"> </w:t>
      </w:r>
    </w:p>
    <w:p w14:paraId="5708158A" w14:textId="1E1793FB" w:rsidR="00FE2DC6" w:rsidRDefault="00FE2DC6" w:rsidP="00AE3F7A">
      <w:pPr>
        <w:spacing w:line="240" w:lineRule="auto"/>
        <w:ind w:left="1304"/>
        <w:rPr>
          <w:rStyle w:val="Overskrift2Tegn"/>
          <w:rFonts w:ascii="Arial" w:hAnsi="Arial" w:cs="Arial"/>
          <w:bCs/>
          <w:color w:val="000000" w:themeColor="text1"/>
          <w:sz w:val="24"/>
          <w:szCs w:val="24"/>
        </w:rPr>
      </w:pPr>
      <w:r>
        <w:rPr>
          <w:rStyle w:val="Overskrift2Tegn"/>
          <w:rFonts w:ascii="Arial" w:hAnsi="Arial" w:cs="Arial"/>
          <w:bCs/>
          <w:color w:val="000000" w:themeColor="text1"/>
          <w:sz w:val="24"/>
          <w:szCs w:val="24"/>
        </w:rPr>
        <w:t xml:space="preserve">Under selvejeundersøgelserne havde IBOS midlertidigt en række </w:t>
      </w:r>
      <w:r w:rsidR="008E70D3">
        <w:rPr>
          <w:rStyle w:val="Overskrift2Tegn"/>
          <w:rFonts w:ascii="Arial" w:hAnsi="Arial" w:cs="Arial"/>
          <w:bCs/>
          <w:color w:val="000000" w:themeColor="text1"/>
          <w:sz w:val="24"/>
          <w:szCs w:val="24"/>
        </w:rPr>
        <w:t>vilkår, som understøttede IBOS’ opgave</w:t>
      </w:r>
      <w:r w:rsidR="00313619">
        <w:rPr>
          <w:rStyle w:val="Overskrift2Tegn"/>
          <w:rFonts w:ascii="Arial" w:hAnsi="Arial" w:cs="Arial"/>
          <w:bCs/>
          <w:color w:val="000000" w:themeColor="text1"/>
          <w:sz w:val="24"/>
          <w:szCs w:val="24"/>
        </w:rPr>
        <w:t>varetagelse som</w:t>
      </w:r>
      <w:r w:rsidR="00EF2663">
        <w:rPr>
          <w:rStyle w:val="Overskrift2Tegn"/>
          <w:rFonts w:ascii="Arial" w:hAnsi="Arial" w:cs="Arial"/>
          <w:bCs/>
          <w:color w:val="000000" w:themeColor="text1"/>
          <w:sz w:val="24"/>
          <w:szCs w:val="24"/>
        </w:rPr>
        <w:t xml:space="preserve"> landsdækkende</w:t>
      </w:r>
      <w:r w:rsidR="00C9068C">
        <w:rPr>
          <w:rStyle w:val="Overskrift2Tegn"/>
          <w:rFonts w:ascii="Arial" w:hAnsi="Arial" w:cs="Arial"/>
          <w:bCs/>
          <w:color w:val="000000" w:themeColor="text1"/>
          <w:sz w:val="24"/>
          <w:szCs w:val="24"/>
        </w:rPr>
        <w:t>, og som der er erfaring for kan fungere.</w:t>
      </w:r>
      <w:r w:rsidR="00F60DAD">
        <w:rPr>
          <w:rStyle w:val="Overskrift2Tegn"/>
          <w:rFonts w:ascii="Arial" w:hAnsi="Arial" w:cs="Arial"/>
          <w:bCs/>
          <w:color w:val="000000" w:themeColor="text1"/>
          <w:sz w:val="24"/>
          <w:szCs w:val="24"/>
        </w:rPr>
        <w:t xml:space="preserve"> Foruden de områder, der er </w:t>
      </w:r>
      <w:r w:rsidR="008C4C85">
        <w:rPr>
          <w:rStyle w:val="Overskrift2Tegn"/>
          <w:rFonts w:ascii="Arial" w:hAnsi="Arial" w:cs="Arial"/>
          <w:bCs/>
          <w:color w:val="000000" w:themeColor="text1"/>
          <w:sz w:val="24"/>
          <w:szCs w:val="24"/>
        </w:rPr>
        <w:t xml:space="preserve">god </w:t>
      </w:r>
      <w:r w:rsidR="00C75C01">
        <w:rPr>
          <w:rStyle w:val="Overskrift2Tegn"/>
          <w:rFonts w:ascii="Arial" w:hAnsi="Arial" w:cs="Arial"/>
          <w:bCs/>
          <w:color w:val="000000" w:themeColor="text1"/>
          <w:sz w:val="24"/>
          <w:szCs w:val="24"/>
        </w:rPr>
        <w:t xml:space="preserve">erfaring med, så skal der findes løsninger på en række yderligere områder </w:t>
      </w:r>
      <w:r w:rsidR="001C5962">
        <w:rPr>
          <w:rStyle w:val="Overskrift2Tegn"/>
          <w:rFonts w:ascii="Arial" w:hAnsi="Arial" w:cs="Arial"/>
          <w:bCs/>
          <w:color w:val="000000" w:themeColor="text1"/>
          <w:sz w:val="24"/>
          <w:szCs w:val="24"/>
        </w:rPr>
        <w:t xml:space="preserve">bl.a. </w:t>
      </w:r>
      <w:r w:rsidR="00C75C01">
        <w:rPr>
          <w:rStyle w:val="Overskrift2Tegn"/>
          <w:rFonts w:ascii="Arial" w:hAnsi="Arial" w:cs="Arial"/>
          <w:bCs/>
          <w:color w:val="000000" w:themeColor="text1"/>
          <w:sz w:val="24"/>
          <w:szCs w:val="24"/>
        </w:rPr>
        <w:t>ift. administrationen af IBOS’ øko</w:t>
      </w:r>
      <w:r w:rsidR="001C5962">
        <w:rPr>
          <w:rStyle w:val="Overskrift2Tegn"/>
          <w:rFonts w:ascii="Arial" w:hAnsi="Arial" w:cs="Arial"/>
          <w:bCs/>
          <w:color w:val="000000" w:themeColor="text1"/>
          <w:sz w:val="24"/>
          <w:szCs w:val="24"/>
        </w:rPr>
        <w:t xml:space="preserve">nomi. Da IBOS ligger på en anden økonomisk ramme end de øvrige centre i BCH, </w:t>
      </w:r>
      <w:r w:rsidR="000B78B1">
        <w:rPr>
          <w:rStyle w:val="Overskrift2Tegn"/>
          <w:rFonts w:ascii="Arial" w:hAnsi="Arial" w:cs="Arial"/>
          <w:bCs/>
          <w:color w:val="000000" w:themeColor="text1"/>
          <w:sz w:val="24"/>
          <w:szCs w:val="24"/>
        </w:rPr>
        <w:t>er der særlige styringslogikker, der skal tages højde for</w:t>
      </w:r>
      <w:r w:rsidR="008C4C85">
        <w:rPr>
          <w:rStyle w:val="Overskrift2Tegn"/>
          <w:rFonts w:ascii="Arial" w:hAnsi="Arial" w:cs="Arial"/>
          <w:bCs/>
          <w:color w:val="000000" w:themeColor="text1"/>
          <w:sz w:val="24"/>
          <w:szCs w:val="24"/>
        </w:rPr>
        <w:t xml:space="preserve"> i en fremadrettet aftale. Derudover er det væsentligt at </w:t>
      </w:r>
      <w:r w:rsidR="00E466AB">
        <w:rPr>
          <w:rStyle w:val="Overskrift2Tegn"/>
          <w:rFonts w:ascii="Arial" w:hAnsi="Arial" w:cs="Arial"/>
          <w:bCs/>
          <w:color w:val="000000" w:themeColor="text1"/>
          <w:sz w:val="24"/>
          <w:szCs w:val="24"/>
        </w:rPr>
        <w:t xml:space="preserve">få beskrevet nogle arbejdsgange ift. projektansøgninger, </w:t>
      </w:r>
      <w:r w:rsidR="00E6009D">
        <w:rPr>
          <w:rStyle w:val="Overskrift2Tegn"/>
          <w:rFonts w:ascii="Arial" w:hAnsi="Arial" w:cs="Arial"/>
          <w:bCs/>
          <w:color w:val="000000" w:themeColor="text1"/>
          <w:sz w:val="24"/>
          <w:szCs w:val="24"/>
        </w:rPr>
        <w:t>som er mindre tidskrævende end den praksis</w:t>
      </w:r>
      <w:r w:rsidR="008C67EA">
        <w:rPr>
          <w:rStyle w:val="Overskrift2Tegn"/>
          <w:rFonts w:ascii="Arial" w:hAnsi="Arial" w:cs="Arial"/>
          <w:bCs/>
          <w:color w:val="000000" w:themeColor="text1"/>
          <w:sz w:val="24"/>
          <w:szCs w:val="24"/>
        </w:rPr>
        <w:t>, som</w:t>
      </w:r>
      <w:r w:rsidR="00E6009D">
        <w:rPr>
          <w:rStyle w:val="Overskrift2Tegn"/>
          <w:rFonts w:ascii="Arial" w:hAnsi="Arial" w:cs="Arial"/>
          <w:bCs/>
          <w:color w:val="000000" w:themeColor="text1"/>
          <w:sz w:val="24"/>
          <w:szCs w:val="24"/>
        </w:rPr>
        <w:t xml:space="preserve"> IBOS hidtil har skullet arbejde ind i.</w:t>
      </w:r>
    </w:p>
    <w:p w14:paraId="7580D637" w14:textId="43F3A765" w:rsidR="001C6641" w:rsidRPr="00A3606B" w:rsidRDefault="00175EED" w:rsidP="002F6455">
      <w:pPr>
        <w:spacing w:line="240" w:lineRule="auto"/>
        <w:ind w:left="1304"/>
        <w:rPr>
          <w:rFonts w:ascii="Arial" w:eastAsiaTheme="majorEastAsia" w:hAnsi="Arial" w:cs="Arial"/>
          <w:bCs/>
          <w:color w:val="000000" w:themeColor="text1"/>
          <w:sz w:val="24"/>
          <w:szCs w:val="24"/>
        </w:rPr>
      </w:pPr>
      <w:r>
        <w:rPr>
          <w:rStyle w:val="Overskrift2Tegn"/>
          <w:rFonts w:ascii="Arial" w:hAnsi="Arial" w:cs="Arial"/>
          <w:bCs/>
          <w:color w:val="000000" w:themeColor="text1"/>
          <w:sz w:val="24"/>
          <w:szCs w:val="24"/>
        </w:rPr>
        <w:t xml:space="preserve">Det endelige </w:t>
      </w:r>
      <w:r w:rsidR="007D7432">
        <w:rPr>
          <w:rStyle w:val="Overskrift2Tegn"/>
          <w:rFonts w:ascii="Arial" w:hAnsi="Arial" w:cs="Arial"/>
          <w:bCs/>
          <w:color w:val="000000" w:themeColor="text1"/>
          <w:sz w:val="24"/>
          <w:szCs w:val="24"/>
        </w:rPr>
        <w:t>oplæg skal</w:t>
      </w:r>
      <w:r>
        <w:rPr>
          <w:rStyle w:val="Overskrift2Tegn"/>
          <w:rFonts w:ascii="Arial" w:hAnsi="Arial" w:cs="Arial"/>
          <w:bCs/>
          <w:color w:val="000000" w:themeColor="text1"/>
          <w:sz w:val="24"/>
          <w:szCs w:val="24"/>
        </w:rPr>
        <w:t xml:space="preserve"> beskrive kompleksitete</w:t>
      </w:r>
      <w:r w:rsidR="007D7432">
        <w:rPr>
          <w:rStyle w:val="Overskrift2Tegn"/>
          <w:rFonts w:ascii="Arial" w:hAnsi="Arial" w:cs="Arial"/>
          <w:bCs/>
          <w:color w:val="000000" w:themeColor="text1"/>
          <w:sz w:val="24"/>
          <w:szCs w:val="24"/>
        </w:rPr>
        <w:t>n i styringslogikkerne, da der hidtil er brugt meget krudt på at forklare og udrede</w:t>
      </w:r>
      <w:r w:rsidR="002F6455">
        <w:rPr>
          <w:rStyle w:val="Overskrift2Tegn"/>
          <w:rFonts w:ascii="Arial" w:hAnsi="Arial" w:cs="Arial"/>
          <w:bCs/>
          <w:color w:val="000000" w:themeColor="text1"/>
          <w:sz w:val="24"/>
          <w:szCs w:val="24"/>
        </w:rPr>
        <w:t>,</w:t>
      </w:r>
      <w:r w:rsidR="00802433">
        <w:rPr>
          <w:rStyle w:val="Overskrift2Tegn"/>
          <w:rFonts w:ascii="Arial" w:hAnsi="Arial" w:cs="Arial"/>
          <w:bCs/>
          <w:color w:val="000000" w:themeColor="text1"/>
          <w:sz w:val="24"/>
          <w:szCs w:val="24"/>
        </w:rPr>
        <w:t xml:space="preserve"> uden at noget er </w:t>
      </w:r>
      <w:r w:rsidR="00453628">
        <w:rPr>
          <w:rStyle w:val="Overskrift2Tegn"/>
          <w:rFonts w:ascii="Arial" w:hAnsi="Arial" w:cs="Arial"/>
          <w:bCs/>
          <w:color w:val="000000" w:themeColor="text1"/>
          <w:sz w:val="24"/>
          <w:szCs w:val="24"/>
        </w:rPr>
        <w:t xml:space="preserve">blevet </w:t>
      </w:r>
      <w:r w:rsidR="00802433">
        <w:rPr>
          <w:rStyle w:val="Overskrift2Tegn"/>
          <w:rFonts w:ascii="Arial" w:hAnsi="Arial" w:cs="Arial"/>
          <w:bCs/>
          <w:color w:val="000000" w:themeColor="text1"/>
          <w:sz w:val="24"/>
          <w:szCs w:val="24"/>
        </w:rPr>
        <w:t>be</w:t>
      </w:r>
      <w:r w:rsidR="00453628">
        <w:rPr>
          <w:rStyle w:val="Overskrift2Tegn"/>
          <w:rFonts w:ascii="Arial" w:hAnsi="Arial" w:cs="Arial"/>
          <w:bCs/>
          <w:color w:val="000000" w:themeColor="text1"/>
          <w:sz w:val="24"/>
          <w:szCs w:val="24"/>
        </w:rPr>
        <w:t>s</w:t>
      </w:r>
      <w:r w:rsidR="00802433">
        <w:rPr>
          <w:rStyle w:val="Overskrift2Tegn"/>
          <w:rFonts w:ascii="Arial" w:hAnsi="Arial" w:cs="Arial"/>
          <w:bCs/>
          <w:color w:val="000000" w:themeColor="text1"/>
          <w:sz w:val="24"/>
          <w:szCs w:val="24"/>
        </w:rPr>
        <w:t xml:space="preserve">krevet i </w:t>
      </w:r>
      <w:r w:rsidR="00453628">
        <w:rPr>
          <w:rStyle w:val="Overskrift2Tegn"/>
          <w:rFonts w:ascii="Arial" w:hAnsi="Arial" w:cs="Arial"/>
          <w:bCs/>
          <w:color w:val="000000" w:themeColor="text1"/>
          <w:sz w:val="24"/>
          <w:szCs w:val="24"/>
        </w:rPr>
        <w:t>officielle dokumenter.</w:t>
      </w:r>
      <w:r w:rsidR="002F6455">
        <w:rPr>
          <w:rStyle w:val="Overskrift2Tegn"/>
          <w:rFonts w:ascii="Arial" w:hAnsi="Arial" w:cs="Arial"/>
          <w:bCs/>
          <w:color w:val="000000" w:themeColor="text1"/>
          <w:sz w:val="24"/>
          <w:szCs w:val="24"/>
        </w:rPr>
        <w:br/>
      </w:r>
      <w:r w:rsidR="00332454">
        <w:rPr>
          <w:rStyle w:val="Overskrift2Tegn"/>
          <w:rFonts w:ascii="Arial" w:hAnsi="Arial" w:cs="Arial"/>
          <w:bCs/>
          <w:color w:val="000000" w:themeColor="text1"/>
          <w:sz w:val="24"/>
          <w:szCs w:val="24"/>
        </w:rPr>
        <w:br/>
      </w:r>
      <w:r w:rsidR="003D1D1F">
        <w:rPr>
          <w:rStyle w:val="Overskrift2Tegn"/>
          <w:rFonts w:ascii="Arial" w:hAnsi="Arial" w:cs="Arial"/>
          <w:bCs/>
          <w:color w:val="000000" w:themeColor="text1"/>
          <w:sz w:val="24"/>
          <w:szCs w:val="24"/>
        </w:rPr>
        <w:t xml:space="preserve">Oplægget er planmæssigt færdigt i februar, hvorefter </w:t>
      </w:r>
      <w:r w:rsidR="0058168A">
        <w:rPr>
          <w:rStyle w:val="Overskrift2Tegn"/>
          <w:rFonts w:ascii="Arial" w:hAnsi="Arial" w:cs="Arial"/>
          <w:bCs/>
          <w:color w:val="000000" w:themeColor="text1"/>
          <w:sz w:val="24"/>
          <w:szCs w:val="24"/>
        </w:rPr>
        <w:t>det vil være klar til politisk behandling.</w:t>
      </w:r>
      <w:r w:rsidR="00265FB7">
        <w:rPr>
          <w:rStyle w:val="Overskrift2Tegn"/>
          <w:rFonts w:ascii="Arial" w:hAnsi="Arial" w:cs="Arial"/>
          <w:bCs/>
          <w:color w:val="000000" w:themeColor="text1"/>
          <w:sz w:val="24"/>
          <w:szCs w:val="24"/>
        </w:rPr>
        <w:br/>
      </w:r>
    </w:p>
    <w:p w14:paraId="346460B7" w14:textId="1C57FE5A" w:rsidR="003314C5" w:rsidRPr="00457E3D" w:rsidRDefault="009A1747" w:rsidP="00457E3D">
      <w:pPr>
        <w:ind w:left="1304" w:hanging="1304"/>
        <w:rPr>
          <w:rStyle w:val="Overskrift2Tegn"/>
          <w:rFonts w:ascii="Arial" w:eastAsiaTheme="minorHAnsi" w:hAnsi="Arial" w:cs="Arial"/>
          <w:color w:val="auto"/>
          <w:sz w:val="24"/>
          <w:szCs w:val="24"/>
        </w:rPr>
      </w:pPr>
      <w:r w:rsidRPr="004C4B7B">
        <w:rPr>
          <w:rStyle w:val="Overskrift2Tegn"/>
          <w:rFonts w:ascii="Arial" w:hAnsi="Arial" w:cs="Arial"/>
          <w:b/>
          <w:bCs/>
          <w:color w:val="000000" w:themeColor="text1"/>
          <w:sz w:val="24"/>
          <w:szCs w:val="24"/>
        </w:rPr>
        <w:t>Punkt 5.</w:t>
      </w:r>
      <w:r w:rsidR="005E2F0C">
        <w:rPr>
          <w:rStyle w:val="Overskrift2Tegn"/>
          <w:rFonts w:ascii="Arial" w:hAnsi="Arial" w:cs="Arial"/>
          <w:b/>
          <w:bCs/>
          <w:color w:val="000000" w:themeColor="text1"/>
          <w:sz w:val="24"/>
          <w:szCs w:val="24"/>
        </w:rPr>
        <w:tab/>
      </w:r>
      <w:r w:rsidR="00562C39" w:rsidRPr="004C4B7B">
        <w:rPr>
          <w:rStyle w:val="Overskrift2Tegn"/>
          <w:rFonts w:ascii="Arial" w:hAnsi="Arial" w:cs="Arial"/>
          <w:b/>
          <w:bCs/>
          <w:color w:val="000000" w:themeColor="text1"/>
          <w:sz w:val="24"/>
          <w:szCs w:val="24"/>
        </w:rPr>
        <w:t>Status på evaluering af det specialiserede socialområde</w:t>
      </w:r>
      <w:r w:rsidR="00562C39">
        <w:rPr>
          <w:rFonts w:ascii="Arial" w:hAnsi="Arial" w:cs="Arial"/>
          <w:sz w:val="24"/>
          <w:szCs w:val="24"/>
        </w:rPr>
        <w:t>, ved Ask Ab</w:t>
      </w:r>
      <w:r w:rsidR="004C4B7B">
        <w:rPr>
          <w:rFonts w:ascii="Arial" w:hAnsi="Arial" w:cs="Arial"/>
          <w:sz w:val="24"/>
          <w:szCs w:val="24"/>
        </w:rPr>
        <w:t>il</w:t>
      </w:r>
      <w:r w:rsidR="00562C39">
        <w:rPr>
          <w:rFonts w:ascii="Arial" w:hAnsi="Arial" w:cs="Arial"/>
          <w:sz w:val="24"/>
          <w:szCs w:val="24"/>
        </w:rPr>
        <w:t>dgaard</w:t>
      </w:r>
    </w:p>
    <w:p w14:paraId="4A1DCBF8" w14:textId="039659A2" w:rsidR="00563D28" w:rsidRDefault="003314C5" w:rsidP="005E2F0C">
      <w:pPr>
        <w:ind w:left="1304"/>
        <w:rPr>
          <w:rStyle w:val="Overskrift2Tegn"/>
          <w:rFonts w:ascii="Arial" w:hAnsi="Arial" w:cs="Arial"/>
          <w:color w:val="000000" w:themeColor="text1"/>
          <w:sz w:val="24"/>
          <w:szCs w:val="24"/>
        </w:rPr>
      </w:pPr>
      <w:r>
        <w:rPr>
          <w:rStyle w:val="Overskrift2Tegn"/>
          <w:rFonts w:ascii="Arial" w:hAnsi="Arial" w:cs="Arial"/>
          <w:color w:val="000000" w:themeColor="text1"/>
          <w:sz w:val="24"/>
          <w:szCs w:val="24"/>
        </w:rPr>
        <w:t>Ask orienterer</w:t>
      </w:r>
      <w:r w:rsidR="0031576B">
        <w:rPr>
          <w:rStyle w:val="Overskrift2Tegn"/>
          <w:rFonts w:ascii="Arial" w:hAnsi="Arial" w:cs="Arial"/>
          <w:color w:val="000000" w:themeColor="text1"/>
          <w:sz w:val="24"/>
          <w:szCs w:val="24"/>
        </w:rPr>
        <w:t xml:space="preserve"> om, </w:t>
      </w:r>
      <w:r w:rsidR="00563D28">
        <w:rPr>
          <w:rStyle w:val="Overskrift2Tegn"/>
          <w:rFonts w:ascii="Arial" w:hAnsi="Arial" w:cs="Arial"/>
          <w:color w:val="000000" w:themeColor="text1"/>
          <w:sz w:val="24"/>
          <w:szCs w:val="24"/>
        </w:rPr>
        <w:t xml:space="preserve">at Socialstyrelsen </w:t>
      </w:r>
      <w:r w:rsidR="00270664">
        <w:rPr>
          <w:rStyle w:val="Overskrift2Tegn"/>
          <w:rFonts w:ascii="Arial" w:hAnsi="Arial" w:cs="Arial"/>
          <w:color w:val="000000" w:themeColor="text1"/>
          <w:sz w:val="24"/>
          <w:szCs w:val="24"/>
        </w:rPr>
        <w:t>i forbindelse med evalueringen af det specialiserede socialområde</w:t>
      </w:r>
      <w:r w:rsidR="00563D28">
        <w:rPr>
          <w:rStyle w:val="Overskrift2Tegn"/>
          <w:rFonts w:ascii="Arial" w:hAnsi="Arial" w:cs="Arial"/>
          <w:color w:val="000000" w:themeColor="text1"/>
          <w:sz w:val="24"/>
          <w:szCs w:val="24"/>
        </w:rPr>
        <w:t xml:space="preserve"> har</w:t>
      </w:r>
      <w:r w:rsidR="00383A8A">
        <w:rPr>
          <w:rStyle w:val="Overskrift2Tegn"/>
          <w:rFonts w:ascii="Arial" w:hAnsi="Arial" w:cs="Arial"/>
          <w:color w:val="000000" w:themeColor="text1"/>
          <w:sz w:val="24"/>
          <w:szCs w:val="24"/>
        </w:rPr>
        <w:t xml:space="preserve"> gennemført en pilotfase, hvor det er undersøgt og analyseret, hvordan </w:t>
      </w:r>
      <w:r w:rsidR="00363662">
        <w:rPr>
          <w:rStyle w:val="Overskrift2Tegn"/>
          <w:rFonts w:ascii="Arial" w:hAnsi="Arial" w:cs="Arial"/>
          <w:color w:val="000000" w:themeColor="text1"/>
          <w:sz w:val="24"/>
          <w:szCs w:val="24"/>
        </w:rPr>
        <w:t xml:space="preserve">specialisering </w:t>
      </w:r>
      <w:r w:rsidR="00125D87">
        <w:rPr>
          <w:rStyle w:val="Overskrift2Tegn"/>
          <w:rFonts w:ascii="Arial" w:hAnsi="Arial" w:cs="Arial"/>
          <w:color w:val="000000" w:themeColor="text1"/>
          <w:sz w:val="24"/>
          <w:szCs w:val="24"/>
        </w:rPr>
        <w:t>kan inddeles i kategorier.</w:t>
      </w:r>
      <w:r w:rsidR="001A53D1">
        <w:rPr>
          <w:rStyle w:val="Overskrift2Tegn"/>
          <w:rFonts w:ascii="Arial" w:hAnsi="Arial" w:cs="Arial"/>
          <w:color w:val="000000" w:themeColor="text1"/>
          <w:sz w:val="24"/>
          <w:szCs w:val="24"/>
        </w:rPr>
        <w:t xml:space="preserve"> </w:t>
      </w:r>
      <w:r w:rsidR="00270664">
        <w:rPr>
          <w:rStyle w:val="Overskrift2Tegn"/>
          <w:rFonts w:ascii="Arial" w:hAnsi="Arial" w:cs="Arial"/>
          <w:color w:val="000000" w:themeColor="text1"/>
          <w:sz w:val="24"/>
          <w:szCs w:val="24"/>
        </w:rPr>
        <w:lastRenderedPageBreak/>
        <w:t xml:space="preserve">IBOS deltog i </w:t>
      </w:r>
      <w:r w:rsidR="002F6455">
        <w:rPr>
          <w:rStyle w:val="Overskrift2Tegn"/>
          <w:rFonts w:ascii="Arial" w:hAnsi="Arial" w:cs="Arial"/>
          <w:color w:val="000000" w:themeColor="text1"/>
          <w:sz w:val="24"/>
          <w:szCs w:val="24"/>
        </w:rPr>
        <w:t>p</w:t>
      </w:r>
      <w:r w:rsidR="001A53D1">
        <w:rPr>
          <w:rStyle w:val="Overskrift2Tegn"/>
          <w:rFonts w:ascii="Arial" w:hAnsi="Arial" w:cs="Arial"/>
          <w:color w:val="000000" w:themeColor="text1"/>
          <w:sz w:val="24"/>
          <w:szCs w:val="24"/>
        </w:rPr>
        <w:t>ilotundersøgelsen</w:t>
      </w:r>
      <w:r w:rsidR="00270664">
        <w:rPr>
          <w:rStyle w:val="Overskrift2Tegn"/>
          <w:rFonts w:ascii="Arial" w:hAnsi="Arial" w:cs="Arial"/>
          <w:color w:val="000000" w:themeColor="text1"/>
          <w:sz w:val="24"/>
          <w:szCs w:val="24"/>
        </w:rPr>
        <w:t>, som</w:t>
      </w:r>
      <w:r w:rsidR="00C7210A">
        <w:rPr>
          <w:rStyle w:val="Overskrift2Tegn"/>
          <w:rFonts w:ascii="Arial" w:hAnsi="Arial" w:cs="Arial"/>
          <w:color w:val="000000" w:themeColor="text1"/>
          <w:sz w:val="24"/>
          <w:szCs w:val="24"/>
        </w:rPr>
        <w:t xml:space="preserve"> omfattede et udsnit af det sp</w:t>
      </w:r>
      <w:r w:rsidR="00E05AF1">
        <w:rPr>
          <w:rStyle w:val="Overskrift2Tegn"/>
          <w:rFonts w:ascii="Arial" w:hAnsi="Arial" w:cs="Arial"/>
          <w:color w:val="000000" w:themeColor="text1"/>
          <w:sz w:val="24"/>
          <w:szCs w:val="24"/>
        </w:rPr>
        <w:t>ecialiserede socialområde; syn, erhvervet hjerneskade</w:t>
      </w:r>
      <w:r w:rsidR="00EE17C8">
        <w:rPr>
          <w:rStyle w:val="Overskrift2Tegn"/>
          <w:rFonts w:ascii="Arial" w:hAnsi="Arial" w:cs="Arial"/>
          <w:color w:val="000000" w:themeColor="text1"/>
          <w:sz w:val="24"/>
          <w:szCs w:val="24"/>
        </w:rPr>
        <w:t xml:space="preserve"> og </w:t>
      </w:r>
      <w:r w:rsidR="00E05AF1">
        <w:rPr>
          <w:rStyle w:val="Overskrift2Tegn"/>
          <w:rFonts w:ascii="Arial" w:hAnsi="Arial" w:cs="Arial"/>
          <w:color w:val="000000" w:themeColor="text1"/>
          <w:sz w:val="24"/>
          <w:szCs w:val="24"/>
        </w:rPr>
        <w:t>autismespektrum</w:t>
      </w:r>
      <w:r w:rsidR="008B0C5B">
        <w:rPr>
          <w:rStyle w:val="Overskrift2Tegn"/>
          <w:rFonts w:ascii="Arial" w:hAnsi="Arial" w:cs="Arial"/>
          <w:color w:val="000000" w:themeColor="text1"/>
          <w:sz w:val="24"/>
          <w:szCs w:val="24"/>
        </w:rPr>
        <w:t>. Den endelige evaluering er forsinket</w:t>
      </w:r>
      <w:r w:rsidR="00FE0DF2">
        <w:rPr>
          <w:rStyle w:val="Overskrift2Tegn"/>
          <w:rFonts w:ascii="Arial" w:hAnsi="Arial" w:cs="Arial"/>
          <w:color w:val="000000" w:themeColor="text1"/>
          <w:sz w:val="24"/>
          <w:szCs w:val="24"/>
        </w:rPr>
        <w:t xml:space="preserve">, </w:t>
      </w:r>
      <w:r w:rsidR="00666727">
        <w:rPr>
          <w:rStyle w:val="Overskrift2Tegn"/>
          <w:rFonts w:ascii="Arial" w:hAnsi="Arial" w:cs="Arial"/>
          <w:color w:val="000000" w:themeColor="text1"/>
          <w:sz w:val="24"/>
          <w:szCs w:val="24"/>
        </w:rPr>
        <w:t>og det er dermed endnu uvist, hvorda</w:t>
      </w:r>
      <w:r w:rsidR="003D0ECF">
        <w:rPr>
          <w:rStyle w:val="Overskrift2Tegn"/>
          <w:rFonts w:ascii="Arial" w:hAnsi="Arial" w:cs="Arial"/>
          <w:color w:val="000000" w:themeColor="text1"/>
          <w:sz w:val="24"/>
          <w:szCs w:val="24"/>
        </w:rPr>
        <w:t xml:space="preserve">n </w:t>
      </w:r>
      <w:r w:rsidR="00F536BA">
        <w:rPr>
          <w:rStyle w:val="Overskrift2Tegn"/>
          <w:rFonts w:ascii="Arial" w:hAnsi="Arial" w:cs="Arial"/>
          <w:color w:val="000000" w:themeColor="text1"/>
          <w:sz w:val="24"/>
          <w:szCs w:val="24"/>
        </w:rPr>
        <w:t>det specialiserede socialområde fremadrettet skal være organiseret.</w:t>
      </w:r>
      <w:r w:rsidR="00FE0DF2">
        <w:rPr>
          <w:rStyle w:val="Overskrift2Tegn"/>
          <w:rFonts w:ascii="Arial" w:hAnsi="Arial" w:cs="Arial"/>
          <w:color w:val="000000" w:themeColor="text1"/>
          <w:sz w:val="24"/>
          <w:szCs w:val="24"/>
        </w:rPr>
        <w:t xml:space="preserve"> </w:t>
      </w:r>
      <w:r w:rsidR="002F10E5">
        <w:rPr>
          <w:rStyle w:val="Overskrift2Tegn"/>
          <w:rFonts w:ascii="Arial" w:hAnsi="Arial" w:cs="Arial"/>
          <w:color w:val="000000" w:themeColor="text1"/>
          <w:sz w:val="24"/>
          <w:szCs w:val="24"/>
        </w:rPr>
        <w:t>De</w:t>
      </w:r>
      <w:r w:rsidR="00FE0DF2">
        <w:rPr>
          <w:rStyle w:val="Overskrift2Tegn"/>
          <w:rFonts w:ascii="Arial" w:hAnsi="Arial" w:cs="Arial"/>
          <w:color w:val="000000" w:themeColor="text1"/>
          <w:sz w:val="24"/>
          <w:szCs w:val="24"/>
        </w:rPr>
        <w:t xml:space="preserve"> politiske forhandl</w:t>
      </w:r>
      <w:r w:rsidR="002F10E5">
        <w:rPr>
          <w:rStyle w:val="Overskrift2Tegn"/>
          <w:rFonts w:ascii="Arial" w:hAnsi="Arial" w:cs="Arial"/>
          <w:color w:val="000000" w:themeColor="text1"/>
          <w:sz w:val="24"/>
          <w:szCs w:val="24"/>
        </w:rPr>
        <w:t>inger er planlagt til at finde sted</w:t>
      </w:r>
      <w:r w:rsidR="00FE0DF2">
        <w:rPr>
          <w:rStyle w:val="Overskrift2Tegn"/>
          <w:rFonts w:ascii="Arial" w:hAnsi="Arial" w:cs="Arial"/>
          <w:color w:val="000000" w:themeColor="text1"/>
          <w:sz w:val="24"/>
          <w:szCs w:val="24"/>
        </w:rPr>
        <w:t xml:space="preserve"> i første kvartal 2022.</w:t>
      </w:r>
    </w:p>
    <w:p w14:paraId="59D9AA77" w14:textId="367D6702" w:rsidR="00137550" w:rsidRDefault="006C4769" w:rsidP="006A5686">
      <w:pPr>
        <w:ind w:left="1304"/>
        <w:rPr>
          <w:rStyle w:val="Overskrift2Tegn"/>
          <w:rFonts w:ascii="Arial" w:hAnsi="Arial" w:cs="Arial"/>
          <w:color w:val="000000" w:themeColor="text1"/>
          <w:sz w:val="24"/>
          <w:szCs w:val="24"/>
        </w:rPr>
      </w:pPr>
      <w:r>
        <w:rPr>
          <w:rStyle w:val="Overskrift2Tegn"/>
          <w:rFonts w:ascii="Arial" w:hAnsi="Arial" w:cs="Arial"/>
          <w:color w:val="000000" w:themeColor="text1"/>
          <w:sz w:val="24"/>
          <w:szCs w:val="24"/>
        </w:rPr>
        <w:t xml:space="preserve">VISO </w:t>
      </w:r>
      <w:proofErr w:type="spellStart"/>
      <w:r>
        <w:rPr>
          <w:rStyle w:val="Overskrift2Tegn"/>
          <w:rFonts w:ascii="Arial" w:hAnsi="Arial" w:cs="Arial"/>
          <w:color w:val="000000" w:themeColor="text1"/>
          <w:sz w:val="24"/>
          <w:szCs w:val="24"/>
        </w:rPr>
        <w:t>KaS</w:t>
      </w:r>
      <w:proofErr w:type="spellEnd"/>
      <w:r>
        <w:rPr>
          <w:rStyle w:val="Overskrift2Tegn"/>
          <w:rFonts w:ascii="Arial" w:hAnsi="Arial" w:cs="Arial"/>
          <w:color w:val="000000" w:themeColor="text1"/>
          <w:sz w:val="24"/>
          <w:szCs w:val="24"/>
        </w:rPr>
        <w:t xml:space="preserve">-udbuddet blev med henvisning til evalueringen forlænget i </w:t>
      </w:r>
      <w:r w:rsidR="005375EF">
        <w:rPr>
          <w:rStyle w:val="Overskrift2Tegn"/>
          <w:rFonts w:ascii="Arial" w:hAnsi="Arial" w:cs="Arial"/>
          <w:color w:val="000000" w:themeColor="text1"/>
          <w:sz w:val="24"/>
          <w:szCs w:val="24"/>
        </w:rPr>
        <w:t xml:space="preserve">to år. </w:t>
      </w:r>
      <w:r w:rsidR="001309ED">
        <w:rPr>
          <w:rStyle w:val="Overskrift2Tegn"/>
          <w:rFonts w:ascii="Arial" w:hAnsi="Arial" w:cs="Arial"/>
          <w:color w:val="000000" w:themeColor="text1"/>
          <w:sz w:val="24"/>
          <w:szCs w:val="24"/>
        </w:rPr>
        <w:t>Kontrakten</w:t>
      </w:r>
      <w:r w:rsidR="005375EF">
        <w:rPr>
          <w:rStyle w:val="Overskrift2Tegn"/>
          <w:rFonts w:ascii="Arial" w:hAnsi="Arial" w:cs="Arial"/>
          <w:color w:val="000000" w:themeColor="text1"/>
          <w:sz w:val="24"/>
          <w:szCs w:val="24"/>
        </w:rPr>
        <w:t xml:space="preserve"> skal planmæssigt i udbud i 2. kvartal 2022. IBOS</w:t>
      </w:r>
      <w:r w:rsidR="00095348">
        <w:rPr>
          <w:rStyle w:val="Overskrift2Tegn"/>
          <w:rFonts w:ascii="Arial" w:hAnsi="Arial" w:cs="Arial"/>
          <w:color w:val="000000" w:themeColor="text1"/>
          <w:sz w:val="24"/>
          <w:szCs w:val="24"/>
        </w:rPr>
        <w:t xml:space="preserve"> afventer</w:t>
      </w:r>
      <w:r w:rsidR="006752EE">
        <w:rPr>
          <w:rStyle w:val="Overskrift2Tegn"/>
          <w:rFonts w:ascii="Arial" w:hAnsi="Arial" w:cs="Arial"/>
          <w:color w:val="000000" w:themeColor="text1"/>
          <w:sz w:val="24"/>
          <w:szCs w:val="24"/>
        </w:rPr>
        <w:t xml:space="preserve"> evaluering</w:t>
      </w:r>
      <w:r w:rsidR="00D71F36">
        <w:rPr>
          <w:rStyle w:val="Overskrift2Tegn"/>
          <w:rFonts w:ascii="Arial" w:hAnsi="Arial" w:cs="Arial"/>
          <w:color w:val="000000" w:themeColor="text1"/>
          <w:sz w:val="24"/>
          <w:szCs w:val="24"/>
        </w:rPr>
        <w:t>en</w:t>
      </w:r>
      <w:r w:rsidR="006752EE">
        <w:rPr>
          <w:rStyle w:val="Overskrift2Tegn"/>
          <w:rFonts w:ascii="Arial" w:hAnsi="Arial" w:cs="Arial"/>
          <w:color w:val="000000" w:themeColor="text1"/>
          <w:sz w:val="24"/>
          <w:szCs w:val="24"/>
        </w:rPr>
        <w:t xml:space="preserve"> og dennes mulige indvirkning på det kommende udbud.</w:t>
      </w:r>
      <w:r w:rsidR="00095348">
        <w:rPr>
          <w:rStyle w:val="Overskrift2Tegn"/>
          <w:rFonts w:ascii="Arial" w:hAnsi="Arial" w:cs="Arial"/>
          <w:color w:val="000000" w:themeColor="text1"/>
          <w:sz w:val="24"/>
          <w:szCs w:val="24"/>
        </w:rPr>
        <w:t xml:space="preserve"> </w:t>
      </w:r>
    </w:p>
    <w:p w14:paraId="03E57F36" w14:textId="77777777" w:rsidR="00594217" w:rsidRDefault="00594217" w:rsidP="006A5686">
      <w:pPr>
        <w:ind w:left="1304"/>
        <w:rPr>
          <w:rFonts w:ascii="Arial" w:eastAsiaTheme="majorEastAsia" w:hAnsi="Arial" w:cs="Arial"/>
          <w:color w:val="000000" w:themeColor="text1"/>
          <w:sz w:val="24"/>
          <w:szCs w:val="24"/>
        </w:rPr>
      </w:pPr>
    </w:p>
    <w:p w14:paraId="7E445E5F" w14:textId="5BE06B7B" w:rsidR="00137550" w:rsidRDefault="00137550" w:rsidP="00137550">
      <w:pPr>
        <w:pStyle w:val="Overskrift2"/>
        <w:rPr>
          <w:rFonts w:ascii="Arial" w:hAnsi="Arial" w:cs="Arial"/>
          <w:b/>
          <w:bCs/>
          <w:color w:val="000000" w:themeColor="text1"/>
          <w:sz w:val="24"/>
          <w:szCs w:val="24"/>
        </w:rPr>
      </w:pPr>
      <w:r w:rsidRPr="00137550">
        <w:rPr>
          <w:rFonts w:ascii="Arial" w:hAnsi="Arial" w:cs="Arial"/>
          <w:b/>
          <w:bCs/>
          <w:color w:val="000000" w:themeColor="text1"/>
          <w:sz w:val="24"/>
          <w:szCs w:val="24"/>
        </w:rPr>
        <w:t>Punkt 6.</w:t>
      </w:r>
      <w:r w:rsidRPr="00137550">
        <w:rPr>
          <w:rFonts w:ascii="Arial" w:hAnsi="Arial" w:cs="Arial"/>
          <w:b/>
          <w:bCs/>
          <w:color w:val="000000" w:themeColor="text1"/>
          <w:sz w:val="24"/>
          <w:szCs w:val="24"/>
        </w:rPr>
        <w:tab/>
        <w:t>Eventuelt</w:t>
      </w:r>
    </w:p>
    <w:p w14:paraId="46C78F8F" w14:textId="0C79742A" w:rsidR="00FC3080" w:rsidRPr="007E2A9D" w:rsidRDefault="00E64702" w:rsidP="007E2A9D">
      <w:pPr>
        <w:pStyle w:val="Listeafsnit"/>
        <w:numPr>
          <w:ilvl w:val="0"/>
          <w:numId w:val="1"/>
        </w:numPr>
        <w:rPr>
          <w:rFonts w:ascii="Arial" w:hAnsi="Arial" w:cs="Arial"/>
          <w:sz w:val="24"/>
          <w:szCs w:val="24"/>
        </w:rPr>
      </w:pPr>
      <w:r w:rsidRPr="007E2A9D">
        <w:rPr>
          <w:rFonts w:ascii="Arial" w:hAnsi="Arial" w:cs="Arial"/>
          <w:sz w:val="24"/>
          <w:szCs w:val="24"/>
        </w:rPr>
        <w:t>Mere</w:t>
      </w:r>
      <w:r w:rsidR="008E0BB7" w:rsidRPr="007E2A9D">
        <w:rPr>
          <w:rFonts w:ascii="Arial" w:hAnsi="Arial" w:cs="Arial"/>
          <w:sz w:val="24"/>
          <w:szCs w:val="24"/>
        </w:rPr>
        <w:t>te</w:t>
      </w:r>
      <w:r w:rsidR="0061623F" w:rsidRPr="007E2A9D">
        <w:rPr>
          <w:rFonts w:ascii="Arial" w:hAnsi="Arial" w:cs="Arial"/>
          <w:sz w:val="24"/>
          <w:szCs w:val="24"/>
        </w:rPr>
        <w:t xml:space="preserve"> Schmiegelow orienterer om, at hun</w:t>
      </w:r>
      <w:r w:rsidR="00CA1B39" w:rsidRPr="007E2A9D">
        <w:rPr>
          <w:rFonts w:ascii="Arial" w:hAnsi="Arial" w:cs="Arial"/>
          <w:sz w:val="24"/>
          <w:szCs w:val="24"/>
        </w:rPr>
        <w:t xml:space="preserve"> er gået på pension</w:t>
      </w:r>
      <w:r w:rsidR="0037726F" w:rsidRPr="007E2A9D">
        <w:rPr>
          <w:rFonts w:ascii="Arial" w:hAnsi="Arial" w:cs="Arial"/>
          <w:sz w:val="24"/>
          <w:szCs w:val="24"/>
        </w:rPr>
        <w:t xml:space="preserve"> og derfor</w:t>
      </w:r>
      <w:r w:rsidR="00454972" w:rsidRPr="007E2A9D">
        <w:rPr>
          <w:rFonts w:ascii="Arial" w:hAnsi="Arial" w:cs="Arial"/>
          <w:sz w:val="24"/>
          <w:szCs w:val="24"/>
        </w:rPr>
        <w:t xml:space="preserve"> ikke længere har </w:t>
      </w:r>
      <w:r w:rsidR="00043106" w:rsidRPr="007E2A9D">
        <w:rPr>
          <w:rFonts w:ascii="Arial" w:hAnsi="Arial" w:cs="Arial"/>
          <w:sz w:val="24"/>
          <w:szCs w:val="24"/>
        </w:rPr>
        <w:t>samme forudsætninger for at repræsentere det private erhvervsliv i IBOS’ bestyrelse.</w:t>
      </w:r>
      <w:r w:rsidR="00E13C13" w:rsidRPr="007E2A9D">
        <w:rPr>
          <w:rFonts w:ascii="Arial" w:hAnsi="Arial" w:cs="Arial"/>
          <w:sz w:val="24"/>
          <w:szCs w:val="24"/>
        </w:rPr>
        <w:t xml:space="preserve"> </w:t>
      </w:r>
      <w:r w:rsidR="00B56A69" w:rsidRPr="007E2A9D">
        <w:rPr>
          <w:rFonts w:ascii="Arial" w:hAnsi="Arial" w:cs="Arial"/>
          <w:sz w:val="24"/>
          <w:szCs w:val="24"/>
        </w:rPr>
        <w:t xml:space="preserve">Merete beholder pladsen i bestyrelsen indtil der </w:t>
      </w:r>
      <w:r w:rsidR="00AD186C" w:rsidRPr="007E2A9D">
        <w:rPr>
          <w:rFonts w:ascii="Arial" w:hAnsi="Arial" w:cs="Arial"/>
          <w:sz w:val="24"/>
          <w:szCs w:val="24"/>
        </w:rPr>
        <w:t>er fundet en afløser.</w:t>
      </w:r>
      <w:r w:rsidR="007E2A9D">
        <w:rPr>
          <w:rFonts w:ascii="Arial" w:hAnsi="Arial" w:cs="Arial"/>
          <w:sz w:val="24"/>
          <w:szCs w:val="24"/>
        </w:rPr>
        <w:br/>
      </w:r>
    </w:p>
    <w:p w14:paraId="39763ACA" w14:textId="1A8D8D80" w:rsidR="00E64702" w:rsidRPr="006A5686" w:rsidRDefault="00A46BB7" w:rsidP="00E64702">
      <w:pPr>
        <w:pStyle w:val="Listeafsnit"/>
        <w:numPr>
          <w:ilvl w:val="0"/>
          <w:numId w:val="1"/>
        </w:numPr>
        <w:rPr>
          <w:rFonts w:ascii="Arial" w:hAnsi="Arial" w:cs="Arial"/>
          <w:sz w:val="24"/>
          <w:szCs w:val="24"/>
        </w:rPr>
      </w:pPr>
      <w:r w:rsidRPr="007E2A9D">
        <w:rPr>
          <w:rFonts w:ascii="Arial" w:hAnsi="Arial" w:cs="Arial"/>
          <w:sz w:val="24"/>
          <w:szCs w:val="24"/>
        </w:rPr>
        <w:t>T</w:t>
      </w:r>
      <w:r w:rsidR="00AD186C" w:rsidRPr="007E2A9D">
        <w:rPr>
          <w:rFonts w:ascii="Arial" w:hAnsi="Arial" w:cs="Arial"/>
          <w:sz w:val="24"/>
          <w:szCs w:val="24"/>
        </w:rPr>
        <w:t xml:space="preserve">ina </w:t>
      </w:r>
      <w:r w:rsidRPr="007E2A9D">
        <w:rPr>
          <w:rFonts w:ascii="Arial" w:hAnsi="Arial" w:cs="Arial"/>
          <w:sz w:val="24"/>
          <w:szCs w:val="24"/>
        </w:rPr>
        <w:t>T</w:t>
      </w:r>
      <w:r w:rsidR="00AD186C" w:rsidRPr="007E2A9D">
        <w:rPr>
          <w:rFonts w:ascii="Arial" w:hAnsi="Arial" w:cs="Arial"/>
          <w:sz w:val="24"/>
          <w:szCs w:val="24"/>
        </w:rPr>
        <w:t xml:space="preserve">ranberg </w:t>
      </w:r>
      <w:r w:rsidR="00D74B4F" w:rsidRPr="007E2A9D">
        <w:rPr>
          <w:rFonts w:ascii="Arial" w:hAnsi="Arial" w:cs="Arial"/>
          <w:sz w:val="24"/>
          <w:szCs w:val="24"/>
        </w:rPr>
        <w:t>sender datoer for bestyrelsesmøder i 2022 ud sammen med referatet.</w:t>
      </w:r>
    </w:p>
    <w:sectPr w:rsidR="00E64702" w:rsidRPr="006A568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C60D" w14:textId="77777777" w:rsidR="003A7C23" w:rsidRDefault="003A7C23" w:rsidP="00CB0A67">
      <w:pPr>
        <w:spacing w:after="0" w:line="240" w:lineRule="auto"/>
      </w:pPr>
      <w:r>
        <w:separator/>
      </w:r>
    </w:p>
  </w:endnote>
  <w:endnote w:type="continuationSeparator" w:id="0">
    <w:p w14:paraId="7396E466" w14:textId="77777777" w:rsidR="003A7C23" w:rsidRDefault="003A7C23" w:rsidP="00CB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396"/>
      <w:docPartObj>
        <w:docPartGallery w:val="Page Numbers (Bottom of Page)"/>
        <w:docPartUnique/>
      </w:docPartObj>
    </w:sdtPr>
    <w:sdtEndPr/>
    <w:sdtContent>
      <w:p w14:paraId="75FBE36E" w14:textId="4BB88224" w:rsidR="00CB0A67" w:rsidRDefault="00CB0A67">
        <w:pPr>
          <w:pStyle w:val="Sidefod"/>
          <w:jc w:val="center"/>
        </w:pPr>
        <w:r>
          <w:fldChar w:fldCharType="begin"/>
        </w:r>
        <w:r>
          <w:instrText>PAGE   \* MERGEFORMAT</w:instrText>
        </w:r>
        <w:r>
          <w:fldChar w:fldCharType="separate"/>
        </w:r>
        <w:r>
          <w:t>2</w:t>
        </w:r>
        <w:r>
          <w:fldChar w:fldCharType="end"/>
        </w:r>
      </w:p>
    </w:sdtContent>
  </w:sdt>
  <w:p w14:paraId="24881F4A" w14:textId="77777777" w:rsidR="00CB0A67" w:rsidRDefault="00CB0A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012B" w14:textId="77777777" w:rsidR="003A7C23" w:rsidRDefault="003A7C23" w:rsidP="00CB0A67">
      <w:pPr>
        <w:spacing w:after="0" w:line="240" w:lineRule="auto"/>
      </w:pPr>
      <w:r>
        <w:separator/>
      </w:r>
    </w:p>
  </w:footnote>
  <w:footnote w:type="continuationSeparator" w:id="0">
    <w:p w14:paraId="0C7F2710" w14:textId="77777777" w:rsidR="003A7C23" w:rsidRDefault="003A7C23" w:rsidP="00CB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5B59"/>
    <w:multiLevelType w:val="hybridMultilevel"/>
    <w:tmpl w:val="51CA034C"/>
    <w:lvl w:ilvl="0" w:tplc="EA2E7328">
      <w:numFmt w:val="bullet"/>
      <w:lvlText w:val="-"/>
      <w:lvlJc w:val="left"/>
      <w:pPr>
        <w:ind w:left="1665" w:hanging="360"/>
      </w:pPr>
      <w:rPr>
        <w:rFonts w:ascii="Arial" w:eastAsiaTheme="minorHAns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 w15:restartNumberingAfterBreak="0">
    <w:nsid w:val="71592156"/>
    <w:multiLevelType w:val="hybridMultilevel"/>
    <w:tmpl w:val="354881B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26"/>
    <w:rsid w:val="00002882"/>
    <w:rsid w:val="00003075"/>
    <w:rsid w:val="00003448"/>
    <w:rsid w:val="00012F85"/>
    <w:rsid w:val="00026B2D"/>
    <w:rsid w:val="00030350"/>
    <w:rsid w:val="00032197"/>
    <w:rsid w:val="00036226"/>
    <w:rsid w:val="00040BD5"/>
    <w:rsid w:val="00043106"/>
    <w:rsid w:val="00043F25"/>
    <w:rsid w:val="00055F1F"/>
    <w:rsid w:val="00062E0A"/>
    <w:rsid w:val="0006388E"/>
    <w:rsid w:val="00080746"/>
    <w:rsid w:val="00084F36"/>
    <w:rsid w:val="00090A6A"/>
    <w:rsid w:val="000927B7"/>
    <w:rsid w:val="00095348"/>
    <w:rsid w:val="000A34FB"/>
    <w:rsid w:val="000A489A"/>
    <w:rsid w:val="000B78B1"/>
    <w:rsid w:val="000C46A6"/>
    <w:rsid w:val="000C70D6"/>
    <w:rsid w:val="000E4704"/>
    <w:rsid w:val="000E48C8"/>
    <w:rsid w:val="000E5981"/>
    <w:rsid w:val="000E6356"/>
    <w:rsid w:val="000F1893"/>
    <w:rsid w:val="000F2B50"/>
    <w:rsid w:val="00111F03"/>
    <w:rsid w:val="00123B0F"/>
    <w:rsid w:val="00125D87"/>
    <w:rsid w:val="001309ED"/>
    <w:rsid w:val="001315D5"/>
    <w:rsid w:val="00137475"/>
    <w:rsid w:val="00137550"/>
    <w:rsid w:val="0014472C"/>
    <w:rsid w:val="0015436E"/>
    <w:rsid w:val="00163748"/>
    <w:rsid w:val="001718D6"/>
    <w:rsid w:val="0017581F"/>
    <w:rsid w:val="00175EED"/>
    <w:rsid w:val="001760AD"/>
    <w:rsid w:val="001813FE"/>
    <w:rsid w:val="0019785C"/>
    <w:rsid w:val="001A53D1"/>
    <w:rsid w:val="001A75F1"/>
    <w:rsid w:val="001A7727"/>
    <w:rsid w:val="001B3AAD"/>
    <w:rsid w:val="001C5962"/>
    <w:rsid w:val="001C6641"/>
    <w:rsid w:val="001D63A2"/>
    <w:rsid w:val="001E0A2F"/>
    <w:rsid w:val="00200097"/>
    <w:rsid w:val="002028BE"/>
    <w:rsid w:val="002040A5"/>
    <w:rsid w:val="0020560C"/>
    <w:rsid w:val="00205743"/>
    <w:rsid w:val="00210795"/>
    <w:rsid w:val="00214123"/>
    <w:rsid w:val="00222CE2"/>
    <w:rsid w:val="00227709"/>
    <w:rsid w:val="00230291"/>
    <w:rsid w:val="00232434"/>
    <w:rsid w:val="00241976"/>
    <w:rsid w:val="00244656"/>
    <w:rsid w:val="002455A3"/>
    <w:rsid w:val="00253CED"/>
    <w:rsid w:val="002566DB"/>
    <w:rsid w:val="00265FB7"/>
    <w:rsid w:val="00270664"/>
    <w:rsid w:val="002815AF"/>
    <w:rsid w:val="00285642"/>
    <w:rsid w:val="00293ECA"/>
    <w:rsid w:val="00296769"/>
    <w:rsid w:val="00297BAB"/>
    <w:rsid w:val="002B7DBB"/>
    <w:rsid w:val="002C0A13"/>
    <w:rsid w:val="002C3706"/>
    <w:rsid w:val="002D1608"/>
    <w:rsid w:val="002D42D8"/>
    <w:rsid w:val="002E004F"/>
    <w:rsid w:val="002E08CC"/>
    <w:rsid w:val="002F10E5"/>
    <w:rsid w:val="002F334E"/>
    <w:rsid w:val="002F6455"/>
    <w:rsid w:val="00303716"/>
    <w:rsid w:val="00304FBE"/>
    <w:rsid w:val="00306A58"/>
    <w:rsid w:val="00311A9A"/>
    <w:rsid w:val="00313619"/>
    <w:rsid w:val="003138BF"/>
    <w:rsid w:val="0031410F"/>
    <w:rsid w:val="0031576B"/>
    <w:rsid w:val="00326A48"/>
    <w:rsid w:val="003314C5"/>
    <w:rsid w:val="00332454"/>
    <w:rsid w:val="00340354"/>
    <w:rsid w:val="003456B0"/>
    <w:rsid w:val="00351BB6"/>
    <w:rsid w:val="003623D3"/>
    <w:rsid w:val="00363302"/>
    <w:rsid w:val="00363662"/>
    <w:rsid w:val="003746CD"/>
    <w:rsid w:val="00376215"/>
    <w:rsid w:val="0037726F"/>
    <w:rsid w:val="0038397A"/>
    <w:rsid w:val="00383A8A"/>
    <w:rsid w:val="00391261"/>
    <w:rsid w:val="00394457"/>
    <w:rsid w:val="00394461"/>
    <w:rsid w:val="003A5E04"/>
    <w:rsid w:val="003A7C23"/>
    <w:rsid w:val="003B0E18"/>
    <w:rsid w:val="003B196D"/>
    <w:rsid w:val="003C32BC"/>
    <w:rsid w:val="003D0ECF"/>
    <w:rsid w:val="003D1D1F"/>
    <w:rsid w:val="003E0118"/>
    <w:rsid w:val="003E448D"/>
    <w:rsid w:val="003E7290"/>
    <w:rsid w:val="003F1EFC"/>
    <w:rsid w:val="003F31F2"/>
    <w:rsid w:val="003F36AC"/>
    <w:rsid w:val="003F6F2F"/>
    <w:rsid w:val="003F7CD3"/>
    <w:rsid w:val="004029A2"/>
    <w:rsid w:val="00414EAB"/>
    <w:rsid w:val="00417E30"/>
    <w:rsid w:val="00423810"/>
    <w:rsid w:val="00434516"/>
    <w:rsid w:val="00435463"/>
    <w:rsid w:val="00436F52"/>
    <w:rsid w:val="00437B93"/>
    <w:rsid w:val="0044022A"/>
    <w:rsid w:val="00450C17"/>
    <w:rsid w:val="00452502"/>
    <w:rsid w:val="0045312C"/>
    <w:rsid w:val="00453628"/>
    <w:rsid w:val="00454972"/>
    <w:rsid w:val="00457E3D"/>
    <w:rsid w:val="004654F5"/>
    <w:rsid w:val="00466464"/>
    <w:rsid w:val="00467145"/>
    <w:rsid w:val="00467D16"/>
    <w:rsid w:val="00474EF3"/>
    <w:rsid w:val="004755B7"/>
    <w:rsid w:val="00480EEC"/>
    <w:rsid w:val="0048303B"/>
    <w:rsid w:val="004843D4"/>
    <w:rsid w:val="00485FE4"/>
    <w:rsid w:val="00486494"/>
    <w:rsid w:val="004934B2"/>
    <w:rsid w:val="004A0BB6"/>
    <w:rsid w:val="004A1311"/>
    <w:rsid w:val="004A286D"/>
    <w:rsid w:val="004A4183"/>
    <w:rsid w:val="004B6502"/>
    <w:rsid w:val="004B7A67"/>
    <w:rsid w:val="004C0E8B"/>
    <w:rsid w:val="004C47F0"/>
    <w:rsid w:val="004C4B7B"/>
    <w:rsid w:val="004C6527"/>
    <w:rsid w:val="004D1E30"/>
    <w:rsid w:val="004D33DD"/>
    <w:rsid w:val="004D6808"/>
    <w:rsid w:val="004F2141"/>
    <w:rsid w:val="00513D64"/>
    <w:rsid w:val="005229B3"/>
    <w:rsid w:val="005375EF"/>
    <w:rsid w:val="005617A2"/>
    <w:rsid w:val="00562C39"/>
    <w:rsid w:val="00563D28"/>
    <w:rsid w:val="005669CB"/>
    <w:rsid w:val="0057068F"/>
    <w:rsid w:val="00577802"/>
    <w:rsid w:val="0058168A"/>
    <w:rsid w:val="00584B81"/>
    <w:rsid w:val="00585292"/>
    <w:rsid w:val="00594217"/>
    <w:rsid w:val="005C19CB"/>
    <w:rsid w:val="005C447E"/>
    <w:rsid w:val="005C66F1"/>
    <w:rsid w:val="005D5859"/>
    <w:rsid w:val="005D5EF5"/>
    <w:rsid w:val="005E04EB"/>
    <w:rsid w:val="005E2F0C"/>
    <w:rsid w:val="005E3A54"/>
    <w:rsid w:val="005E5FA9"/>
    <w:rsid w:val="005F45E9"/>
    <w:rsid w:val="00606A56"/>
    <w:rsid w:val="00613F94"/>
    <w:rsid w:val="0061623F"/>
    <w:rsid w:val="006167EF"/>
    <w:rsid w:val="00631F1C"/>
    <w:rsid w:val="0065048B"/>
    <w:rsid w:val="00665C3B"/>
    <w:rsid w:val="00666727"/>
    <w:rsid w:val="00671A50"/>
    <w:rsid w:val="006752EE"/>
    <w:rsid w:val="00683645"/>
    <w:rsid w:val="0068774C"/>
    <w:rsid w:val="006A111D"/>
    <w:rsid w:val="006A1E56"/>
    <w:rsid w:val="006A23D3"/>
    <w:rsid w:val="006A24B8"/>
    <w:rsid w:val="006A5686"/>
    <w:rsid w:val="006A7074"/>
    <w:rsid w:val="006B0225"/>
    <w:rsid w:val="006B30F8"/>
    <w:rsid w:val="006B4F50"/>
    <w:rsid w:val="006B7E2D"/>
    <w:rsid w:val="006C4769"/>
    <w:rsid w:val="006C58F5"/>
    <w:rsid w:val="006C64DB"/>
    <w:rsid w:val="006C6B1C"/>
    <w:rsid w:val="006E0CDB"/>
    <w:rsid w:val="006F2BA2"/>
    <w:rsid w:val="006F2CF7"/>
    <w:rsid w:val="006F3F1F"/>
    <w:rsid w:val="006F467F"/>
    <w:rsid w:val="00707B31"/>
    <w:rsid w:val="007104D6"/>
    <w:rsid w:val="00714812"/>
    <w:rsid w:val="0071754F"/>
    <w:rsid w:val="0071771E"/>
    <w:rsid w:val="00720DA9"/>
    <w:rsid w:val="00726848"/>
    <w:rsid w:val="0073426B"/>
    <w:rsid w:val="00744763"/>
    <w:rsid w:val="007501EC"/>
    <w:rsid w:val="007566AE"/>
    <w:rsid w:val="0076079A"/>
    <w:rsid w:val="00762398"/>
    <w:rsid w:val="00767A8D"/>
    <w:rsid w:val="0077621F"/>
    <w:rsid w:val="0078624F"/>
    <w:rsid w:val="00790C65"/>
    <w:rsid w:val="00795A4C"/>
    <w:rsid w:val="00796FBE"/>
    <w:rsid w:val="007A261F"/>
    <w:rsid w:val="007A5F38"/>
    <w:rsid w:val="007A74FC"/>
    <w:rsid w:val="007B635A"/>
    <w:rsid w:val="007C24F3"/>
    <w:rsid w:val="007C7A2C"/>
    <w:rsid w:val="007D7432"/>
    <w:rsid w:val="007E2A9D"/>
    <w:rsid w:val="007E3D81"/>
    <w:rsid w:val="007E6F8B"/>
    <w:rsid w:val="007E73DB"/>
    <w:rsid w:val="007F3DD1"/>
    <w:rsid w:val="007F49EB"/>
    <w:rsid w:val="00800943"/>
    <w:rsid w:val="00802433"/>
    <w:rsid w:val="008036E4"/>
    <w:rsid w:val="008131BA"/>
    <w:rsid w:val="00817D0F"/>
    <w:rsid w:val="00827FF8"/>
    <w:rsid w:val="0084157C"/>
    <w:rsid w:val="00846120"/>
    <w:rsid w:val="0084732A"/>
    <w:rsid w:val="008566AE"/>
    <w:rsid w:val="0085708A"/>
    <w:rsid w:val="0086064F"/>
    <w:rsid w:val="0087256E"/>
    <w:rsid w:val="00874580"/>
    <w:rsid w:val="0087735F"/>
    <w:rsid w:val="00897BB9"/>
    <w:rsid w:val="008B0C5B"/>
    <w:rsid w:val="008B6011"/>
    <w:rsid w:val="008C016B"/>
    <w:rsid w:val="008C4C85"/>
    <w:rsid w:val="008C67EA"/>
    <w:rsid w:val="008E0BB7"/>
    <w:rsid w:val="008E617E"/>
    <w:rsid w:val="008E70D3"/>
    <w:rsid w:val="008F7B30"/>
    <w:rsid w:val="00915500"/>
    <w:rsid w:val="00916C88"/>
    <w:rsid w:val="009224D8"/>
    <w:rsid w:val="00923E18"/>
    <w:rsid w:val="00925EC4"/>
    <w:rsid w:val="0094086D"/>
    <w:rsid w:val="00941521"/>
    <w:rsid w:val="009417B3"/>
    <w:rsid w:val="00944D42"/>
    <w:rsid w:val="00945422"/>
    <w:rsid w:val="00954D6A"/>
    <w:rsid w:val="00957F91"/>
    <w:rsid w:val="00972D61"/>
    <w:rsid w:val="0098230F"/>
    <w:rsid w:val="009858CD"/>
    <w:rsid w:val="009918FF"/>
    <w:rsid w:val="00996B9A"/>
    <w:rsid w:val="009A1747"/>
    <w:rsid w:val="009A5BD8"/>
    <w:rsid w:val="009C0B61"/>
    <w:rsid w:val="009C325C"/>
    <w:rsid w:val="009C3790"/>
    <w:rsid w:val="009C5A38"/>
    <w:rsid w:val="009C5B9C"/>
    <w:rsid w:val="009E3A26"/>
    <w:rsid w:val="009E6FE8"/>
    <w:rsid w:val="009F112A"/>
    <w:rsid w:val="009F72F4"/>
    <w:rsid w:val="009F773C"/>
    <w:rsid w:val="00A1063B"/>
    <w:rsid w:val="00A13B1E"/>
    <w:rsid w:val="00A1542A"/>
    <w:rsid w:val="00A15758"/>
    <w:rsid w:val="00A162D4"/>
    <w:rsid w:val="00A21557"/>
    <w:rsid w:val="00A33B61"/>
    <w:rsid w:val="00A3434D"/>
    <w:rsid w:val="00A3606B"/>
    <w:rsid w:val="00A3647F"/>
    <w:rsid w:val="00A45904"/>
    <w:rsid w:val="00A46BB7"/>
    <w:rsid w:val="00A57168"/>
    <w:rsid w:val="00A63EA0"/>
    <w:rsid w:val="00A64FDB"/>
    <w:rsid w:val="00A65693"/>
    <w:rsid w:val="00A72F96"/>
    <w:rsid w:val="00A747DF"/>
    <w:rsid w:val="00A76B24"/>
    <w:rsid w:val="00A84000"/>
    <w:rsid w:val="00A865B0"/>
    <w:rsid w:val="00A90872"/>
    <w:rsid w:val="00A91536"/>
    <w:rsid w:val="00A92C53"/>
    <w:rsid w:val="00A93F26"/>
    <w:rsid w:val="00A9488E"/>
    <w:rsid w:val="00AA4B56"/>
    <w:rsid w:val="00AA71D7"/>
    <w:rsid w:val="00AD1492"/>
    <w:rsid w:val="00AD186C"/>
    <w:rsid w:val="00AD1E44"/>
    <w:rsid w:val="00AD46D0"/>
    <w:rsid w:val="00AD675A"/>
    <w:rsid w:val="00AD752F"/>
    <w:rsid w:val="00AE0302"/>
    <w:rsid w:val="00AE104C"/>
    <w:rsid w:val="00AE1A32"/>
    <w:rsid w:val="00AE3A23"/>
    <w:rsid w:val="00AE3F7A"/>
    <w:rsid w:val="00B00817"/>
    <w:rsid w:val="00B016C4"/>
    <w:rsid w:val="00B021CF"/>
    <w:rsid w:val="00B12B3C"/>
    <w:rsid w:val="00B1505E"/>
    <w:rsid w:val="00B20421"/>
    <w:rsid w:val="00B231BF"/>
    <w:rsid w:val="00B264A6"/>
    <w:rsid w:val="00B30D20"/>
    <w:rsid w:val="00B320CA"/>
    <w:rsid w:val="00B46E53"/>
    <w:rsid w:val="00B53401"/>
    <w:rsid w:val="00B56A69"/>
    <w:rsid w:val="00B67B15"/>
    <w:rsid w:val="00B75D60"/>
    <w:rsid w:val="00B811DD"/>
    <w:rsid w:val="00B83892"/>
    <w:rsid w:val="00B912A9"/>
    <w:rsid w:val="00B914F4"/>
    <w:rsid w:val="00B917DA"/>
    <w:rsid w:val="00B91BF0"/>
    <w:rsid w:val="00B938AA"/>
    <w:rsid w:val="00BA53C5"/>
    <w:rsid w:val="00BA6FB7"/>
    <w:rsid w:val="00BA7CB8"/>
    <w:rsid w:val="00BC026E"/>
    <w:rsid w:val="00BC0FD0"/>
    <w:rsid w:val="00BC2221"/>
    <w:rsid w:val="00BC4B72"/>
    <w:rsid w:val="00BC7216"/>
    <w:rsid w:val="00BE0A1F"/>
    <w:rsid w:val="00BE23B2"/>
    <w:rsid w:val="00BF1E6B"/>
    <w:rsid w:val="00BF491A"/>
    <w:rsid w:val="00C006BB"/>
    <w:rsid w:val="00C00928"/>
    <w:rsid w:val="00C0235A"/>
    <w:rsid w:val="00C03877"/>
    <w:rsid w:val="00C03CAB"/>
    <w:rsid w:val="00C10B4A"/>
    <w:rsid w:val="00C11576"/>
    <w:rsid w:val="00C1231B"/>
    <w:rsid w:val="00C24B1B"/>
    <w:rsid w:val="00C33B19"/>
    <w:rsid w:val="00C3576B"/>
    <w:rsid w:val="00C42A81"/>
    <w:rsid w:val="00C4388F"/>
    <w:rsid w:val="00C6632D"/>
    <w:rsid w:val="00C7210A"/>
    <w:rsid w:val="00C73928"/>
    <w:rsid w:val="00C75C01"/>
    <w:rsid w:val="00C82601"/>
    <w:rsid w:val="00C84303"/>
    <w:rsid w:val="00C9068C"/>
    <w:rsid w:val="00C90E15"/>
    <w:rsid w:val="00C91C9B"/>
    <w:rsid w:val="00C93FD3"/>
    <w:rsid w:val="00C966FD"/>
    <w:rsid w:val="00C96B7D"/>
    <w:rsid w:val="00CA1B39"/>
    <w:rsid w:val="00CA57B0"/>
    <w:rsid w:val="00CB0A67"/>
    <w:rsid w:val="00CB1DC8"/>
    <w:rsid w:val="00CB378E"/>
    <w:rsid w:val="00CD6EC3"/>
    <w:rsid w:val="00CD794F"/>
    <w:rsid w:val="00CD7B4E"/>
    <w:rsid w:val="00CE0000"/>
    <w:rsid w:val="00CE06C1"/>
    <w:rsid w:val="00CE392A"/>
    <w:rsid w:val="00D020B4"/>
    <w:rsid w:val="00D0686E"/>
    <w:rsid w:val="00D115F1"/>
    <w:rsid w:val="00D24D7E"/>
    <w:rsid w:val="00D360E3"/>
    <w:rsid w:val="00D43B25"/>
    <w:rsid w:val="00D71F36"/>
    <w:rsid w:val="00D737C5"/>
    <w:rsid w:val="00D74B4F"/>
    <w:rsid w:val="00D75597"/>
    <w:rsid w:val="00D76F10"/>
    <w:rsid w:val="00D77AA3"/>
    <w:rsid w:val="00D85E57"/>
    <w:rsid w:val="00D92004"/>
    <w:rsid w:val="00DA30E5"/>
    <w:rsid w:val="00DB026C"/>
    <w:rsid w:val="00DB6F12"/>
    <w:rsid w:val="00DC2F25"/>
    <w:rsid w:val="00DC544D"/>
    <w:rsid w:val="00DE1918"/>
    <w:rsid w:val="00DE6E21"/>
    <w:rsid w:val="00DF0302"/>
    <w:rsid w:val="00DF7AC7"/>
    <w:rsid w:val="00E01A32"/>
    <w:rsid w:val="00E0495F"/>
    <w:rsid w:val="00E05AF1"/>
    <w:rsid w:val="00E07B39"/>
    <w:rsid w:val="00E13C13"/>
    <w:rsid w:val="00E16DF4"/>
    <w:rsid w:val="00E1732B"/>
    <w:rsid w:val="00E1741C"/>
    <w:rsid w:val="00E22981"/>
    <w:rsid w:val="00E359B0"/>
    <w:rsid w:val="00E3747B"/>
    <w:rsid w:val="00E37EFF"/>
    <w:rsid w:val="00E37F30"/>
    <w:rsid w:val="00E462F0"/>
    <w:rsid w:val="00E466AB"/>
    <w:rsid w:val="00E4794E"/>
    <w:rsid w:val="00E6009D"/>
    <w:rsid w:val="00E626DC"/>
    <w:rsid w:val="00E62B1B"/>
    <w:rsid w:val="00E64702"/>
    <w:rsid w:val="00E64726"/>
    <w:rsid w:val="00E64B18"/>
    <w:rsid w:val="00E730B6"/>
    <w:rsid w:val="00E73B80"/>
    <w:rsid w:val="00E7580A"/>
    <w:rsid w:val="00E8541C"/>
    <w:rsid w:val="00EA0595"/>
    <w:rsid w:val="00EA40A6"/>
    <w:rsid w:val="00EB15FD"/>
    <w:rsid w:val="00EB6558"/>
    <w:rsid w:val="00EC272D"/>
    <w:rsid w:val="00EC2C1F"/>
    <w:rsid w:val="00EC452F"/>
    <w:rsid w:val="00EC53ED"/>
    <w:rsid w:val="00EE17C8"/>
    <w:rsid w:val="00EF071A"/>
    <w:rsid w:val="00EF2663"/>
    <w:rsid w:val="00EF6542"/>
    <w:rsid w:val="00F02236"/>
    <w:rsid w:val="00F06364"/>
    <w:rsid w:val="00F06571"/>
    <w:rsid w:val="00F07441"/>
    <w:rsid w:val="00F1387B"/>
    <w:rsid w:val="00F14BB0"/>
    <w:rsid w:val="00F2312E"/>
    <w:rsid w:val="00F26EA0"/>
    <w:rsid w:val="00F42F05"/>
    <w:rsid w:val="00F536BA"/>
    <w:rsid w:val="00F54D7B"/>
    <w:rsid w:val="00F60DAD"/>
    <w:rsid w:val="00F64F25"/>
    <w:rsid w:val="00F87BC5"/>
    <w:rsid w:val="00FA07B2"/>
    <w:rsid w:val="00FA57A1"/>
    <w:rsid w:val="00FB2455"/>
    <w:rsid w:val="00FB77F4"/>
    <w:rsid w:val="00FC3080"/>
    <w:rsid w:val="00FC33D8"/>
    <w:rsid w:val="00FC7957"/>
    <w:rsid w:val="00FD1C56"/>
    <w:rsid w:val="00FD246D"/>
    <w:rsid w:val="00FE0DF2"/>
    <w:rsid w:val="00FE2DC6"/>
    <w:rsid w:val="00FF712A"/>
    <w:rsid w:val="00FF7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DA4E"/>
  <w15:chartTrackingRefBased/>
  <w15:docId w15:val="{3BDA84D1-B6C6-4378-83F5-5B77F96E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26"/>
  </w:style>
  <w:style w:type="paragraph" w:styleId="Overskrift1">
    <w:name w:val="heading 1"/>
    <w:basedOn w:val="Normal"/>
    <w:next w:val="Normal"/>
    <w:link w:val="Overskrift1Tegn"/>
    <w:uiPriority w:val="9"/>
    <w:qFormat/>
    <w:rsid w:val="00BC0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E3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E3A26"/>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Standardskrifttypeiafsnit"/>
    <w:rsid w:val="009E3A26"/>
  </w:style>
  <w:style w:type="character" w:customStyle="1" w:styleId="Overskrift1Tegn">
    <w:name w:val="Overskrift 1 Tegn"/>
    <w:basedOn w:val="Standardskrifttypeiafsnit"/>
    <w:link w:val="Overskrift1"/>
    <w:uiPriority w:val="9"/>
    <w:rsid w:val="00BC0FD0"/>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BE23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E23B2"/>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CB0A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0A67"/>
  </w:style>
  <w:style w:type="paragraph" w:styleId="Sidefod">
    <w:name w:val="footer"/>
    <w:basedOn w:val="Normal"/>
    <w:link w:val="SidefodTegn"/>
    <w:uiPriority w:val="99"/>
    <w:unhideWhenUsed/>
    <w:rsid w:val="00CB0A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0A67"/>
  </w:style>
  <w:style w:type="paragraph" w:styleId="Listeafsnit">
    <w:name w:val="List Paragraph"/>
    <w:basedOn w:val="Normal"/>
    <w:uiPriority w:val="34"/>
    <w:qFormat/>
    <w:rsid w:val="007E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5890">
      <w:bodyDiv w:val="1"/>
      <w:marLeft w:val="0"/>
      <w:marRight w:val="0"/>
      <w:marTop w:val="0"/>
      <w:marBottom w:val="0"/>
      <w:divBdr>
        <w:top w:val="none" w:sz="0" w:space="0" w:color="auto"/>
        <w:left w:val="none" w:sz="0" w:space="0" w:color="auto"/>
        <w:bottom w:val="none" w:sz="0" w:space="0" w:color="auto"/>
        <w:right w:val="none" w:sz="0" w:space="0" w:color="auto"/>
      </w:divBdr>
    </w:div>
    <w:div w:id="9601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435B32F67CA458DA2C645BF4A8E3F" ma:contentTypeVersion="9" ma:contentTypeDescription="Opret et nyt dokument." ma:contentTypeScope="" ma:versionID="348106f1c9ce8fd460cc9cfbeefe39d5">
  <xsd:schema xmlns:xsd="http://www.w3.org/2001/XMLSchema" xmlns:xs="http://www.w3.org/2001/XMLSchema" xmlns:p="http://schemas.microsoft.com/office/2006/metadata/properties" xmlns:ns2="4ea47ed6-5606-4c51-8173-c06d1c8239f3" xmlns:ns3="fa6eb90b-c756-4251-920f-538dd64f6b95" targetNamespace="http://schemas.microsoft.com/office/2006/metadata/properties" ma:root="true" ma:fieldsID="6bf3dc7975dbe86abb61b4025ddf8fee" ns2:_="" ns3:_="">
    <xsd:import namespace="4ea47ed6-5606-4c51-8173-c06d1c8239f3"/>
    <xsd:import namespace="fa6eb90b-c756-4251-920f-538dd64f6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7ed6-5606-4c51-8173-c06d1c823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b90b-c756-4251-920f-538dd64f6b9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0DD51-26B2-40EA-B858-04B1A6FBA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7ed6-5606-4c51-8173-c06d1c8239f3"/>
    <ds:schemaRef ds:uri="fa6eb90b-c756-4251-920f-538dd64f6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0E763-58A3-4997-B471-B37EF531C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5BEBB-EBDC-4735-9B5B-22B2F2BC0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10331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Tranberg</dc:creator>
  <cp:keywords/>
  <dc:description/>
  <cp:lastModifiedBy>Julie Giese</cp:lastModifiedBy>
  <cp:revision>2</cp:revision>
  <cp:lastPrinted>2021-11-23T09:22:00Z</cp:lastPrinted>
  <dcterms:created xsi:type="dcterms:W3CDTF">2022-02-08T10:15:00Z</dcterms:created>
  <dcterms:modified xsi:type="dcterms:W3CDTF">2022-02-08T10:15:00Z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0x010100A84435B32F67CA458DA2C645BF4A8E3F</vt:lpwstr>
  </property>
</Properties>
</file>