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32374" w14:textId="77777777" w:rsidR="00C116C1" w:rsidRDefault="00C116C1" w:rsidP="00E81957">
      <w:pPr>
        <w:pStyle w:val="Overskrift1"/>
        <w:jc w:val="center"/>
      </w:pPr>
      <w:r>
        <w:t>Samtykkeerklæring</w:t>
      </w:r>
    </w:p>
    <w:p w14:paraId="4943C652" w14:textId="77777777" w:rsidR="00C116C1" w:rsidRDefault="00C116C1" w:rsidP="00C116C1">
      <w:pPr>
        <w:spacing w:line="240" w:lineRule="auto"/>
        <w:rPr>
          <w:b/>
          <w:szCs w:val="20"/>
        </w:rPr>
      </w:pPr>
    </w:p>
    <w:p w14:paraId="481C25EF" w14:textId="77777777" w:rsidR="00C116C1" w:rsidRDefault="00C116C1" w:rsidP="00E81957">
      <w:pPr>
        <w:pStyle w:val="Overskrift2"/>
      </w:pPr>
      <w:r>
        <w:t>Undertegnede/den registrerede:</w:t>
      </w:r>
    </w:p>
    <w:tbl>
      <w:tblPr>
        <w:tblW w:w="7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0"/>
      </w:tblGrid>
      <w:tr w:rsidR="00C116C1" w14:paraId="358B59A8" w14:textId="77777777" w:rsidTr="00C116C1">
        <w:tc>
          <w:tcPr>
            <w:tcW w:w="7510" w:type="dxa"/>
            <w:tcBorders>
              <w:top w:val="single" w:sz="4" w:space="0" w:color="auto"/>
              <w:left w:val="single" w:sz="4" w:space="0" w:color="auto"/>
              <w:bottom w:val="single" w:sz="4" w:space="0" w:color="auto"/>
              <w:right w:val="single" w:sz="4" w:space="0" w:color="auto"/>
            </w:tcBorders>
            <w:hideMark/>
          </w:tcPr>
          <w:p w14:paraId="7AE81C1C" w14:textId="56D25BB6" w:rsidR="00C116C1" w:rsidRDefault="00C116C1">
            <w:pPr>
              <w:spacing w:line="360" w:lineRule="auto"/>
            </w:pPr>
            <w:r>
              <w:t>Navn:</w:t>
            </w:r>
            <w:r w:rsidR="0087764A">
              <w:t xml:space="preserve"> </w:t>
            </w:r>
          </w:p>
        </w:tc>
      </w:tr>
      <w:tr w:rsidR="00C116C1" w14:paraId="6B3A7722" w14:textId="77777777" w:rsidTr="00C116C1">
        <w:tc>
          <w:tcPr>
            <w:tcW w:w="7510" w:type="dxa"/>
            <w:tcBorders>
              <w:top w:val="single" w:sz="4" w:space="0" w:color="auto"/>
              <w:left w:val="single" w:sz="4" w:space="0" w:color="auto"/>
              <w:bottom w:val="single" w:sz="4" w:space="0" w:color="auto"/>
              <w:right w:val="single" w:sz="4" w:space="0" w:color="auto"/>
            </w:tcBorders>
            <w:hideMark/>
          </w:tcPr>
          <w:p w14:paraId="3DFB42B2" w14:textId="5F153CF7" w:rsidR="00C116C1" w:rsidRDefault="00C116C1">
            <w:pPr>
              <w:spacing w:line="360" w:lineRule="auto"/>
            </w:pPr>
            <w:r>
              <w:t>Personnummer:</w:t>
            </w:r>
            <w:r w:rsidR="003B1F21">
              <w:t xml:space="preserve"> </w:t>
            </w:r>
          </w:p>
        </w:tc>
      </w:tr>
      <w:tr w:rsidR="00C116C1" w14:paraId="447FFAE7" w14:textId="77777777" w:rsidTr="00C116C1">
        <w:tc>
          <w:tcPr>
            <w:tcW w:w="7510" w:type="dxa"/>
            <w:tcBorders>
              <w:top w:val="single" w:sz="4" w:space="0" w:color="auto"/>
              <w:left w:val="single" w:sz="4" w:space="0" w:color="auto"/>
              <w:bottom w:val="single" w:sz="4" w:space="0" w:color="auto"/>
              <w:right w:val="single" w:sz="4" w:space="0" w:color="auto"/>
            </w:tcBorders>
            <w:hideMark/>
          </w:tcPr>
          <w:p w14:paraId="3CF956B4" w14:textId="4CD0C67E" w:rsidR="0087764A" w:rsidRDefault="00C116C1" w:rsidP="0087764A">
            <w:pPr>
              <w:spacing w:line="360" w:lineRule="auto"/>
            </w:pPr>
            <w:r>
              <w:t>Adresse:</w:t>
            </w:r>
            <w:r w:rsidR="0087764A">
              <w:t xml:space="preserve"> </w:t>
            </w:r>
          </w:p>
        </w:tc>
      </w:tr>
      <w:tr w:rsidR="00C116C1" w14:paraId="4F285FC8" w14:textId="77777777" w:rsidTr="00C116C1">
        <w:tc>
          <w:tcPr>
            <w:tcW w:w="7510" w:type="dxa"/>
            <w:tcBorders>
              <w:top w:val="single" w:sz="4" w:space="0" w:color="auto"/>
              <w:left w:val="single" w:sz="4" w:space="0" w:color="auto"/>
              <w:bottom w:val="single" w:sz="4" w:space="0" w:color="auto"/>
              <w:right w:val="single" w:sz="4" w:space="0" w:color="auto"/>
            </w:tcBorders>
            <w:hideMark/>
          </w:tcPr>
          <w:p w14:paraId="7CC93CA4" w14:textId="2890E0FF" w:rsidR="00C116C1" w:rsidRDefault="00C116C1">
            <w:pPr>
              <w:spacing w:line="360" w:lineRule="auto"/>
            </w:pPr>
            <w:r>
              <w:t>Tlf.nr. fastnet:</w:t>
            </w:r>
            <w:r w:rsidR="004823FA">
              <w:t xml:space="preserve"> </w:t>
            </w:r>
            <w:r>
              <w:t xml:space="preserve">                           Mobil nr.:</w:t>
            </w:r>
            <w:r w:rsidR="004823FA">
              <w:t xml:space="preserve"> </w:t>
            </w:r>
          </w:p>
        </w:tc>
      </w:tr>
    </w:tbl>
    <w:p w14:paraId="2CE9C466" w14:textId="77777777" w:rsidR="00C116C1" w:rsidRDefault="00C116C1" w:rsidP="00C116C1">
      <w:pPr>
        <w:spacing w:line="240" w:lineRule="auto"/>
        <w:rPr>
          <w:sz w:val="16"/>
          <w:szCs w:val="16"/>
        </w:rPr>
      </w:pPr>
    </w:p>
    <w:p w14:paraId="1F20492F" w14:textId="77777777" w:rsidR="00C116C1" w:rsidRDefault="00C116C1" w:rsidP="00C116C1">
      <w:pPr>
        <w:spacing w:line="240" w:lineRule="auto"/>
        <w:rPr>
          <w:b/>
          <w:szCs w:val="20"/>
        </w:rPr>
      </w:pPr>
      <w:r>
        <w:rPr>
          <w:b/>
        </w:rPr>
        <w:t>giver samtykke til, at Instituttet for Blinde og Svagsynede</w:t>
      </w:r>
    </w:p>
    <w:p w14:paraId="34A45888" w14:textId="77777777" w:rsidR="00C116C1" w:rsidRDefault="00C116C1" w:rsidP="00C116C1">
      <w:pPr>
        <w:spacing w:line="240" w:lineRule="auto"/>
      </w:pPr>
      <w:r>
        <w:t xml:space="preserve">i forbindelse med specialrådgivning og sagsbehandling på </w:t>
      </w:r>
      <w:smartTag w:uri="urn:schemas-microsoft-com:office:smarttags" w:element="PersonName">
        <w:smartTagPr>
          <w:attr w:name="ProductID" w:val="Instituttet for Blinde og Svagsynede"/>
        </w:smartTagPr>
        <w:r>
          <w:t>Instituttet for Blinde og Svagsynede</w:t>
        </w:r>
      </w:smartTag>
    </w:p>
    <w:p w14:paraId="1FE525AF" w14:textId="77777777" w:rsidR="00C116C1" w:rsidRDefault="00C116C1" w:rsidP="00C116C1">
      <w:pPr>
        <w:spacing w:line="240" w:lineRule="auto"/>
        <w:rPr>
          <w:sz w:val="16"/>
          <w:szCs w:val="16"/>
        </w:rPr>
      </w:pPr>
    </w:p>
    <w:tbl>
      <w:tblPr>
        <w:tblW w:w="21007" w:type="dxa"/>
        <w:tblInd w:w="-34" w:type="dxa"/>
        <w:tblLook w:val="01E0" w:firstRow="1" w:lastRow="1" w:firstColumn="1" w:lastColumn="1" w:noHBand="0" w:noVBand="0"/>
      </w:tblPr>
      <w:tblGrid>
        <w:gridCol w:w="142"/>
        <w:gridCol w:w="377"/>
        <w:gridCol w:w="283"/>
        <w:gridCol w:w="6551"/>
        <w:gridCol w:w="184"/>
        <w:gridCol w:w="6735"/>
        <w:gridCol w:w="6735"/>
      </w:tblGrid>
      <w:tr w:rsidR="00C116C1" w14:paraId="16D76E22" w14:textId="77777777" w:rsidTr="6D2C4097">
        <w:trPr>
          <w:gridAfter w:val="3"/>
          <w:wAfter w:w="13654" w:type="dxa"/>
        </w:trPr>
        <w:tc>
          <w:tcPr>
            <w:tcW w:w="7353" w:type="dxa"/>
            <w:gridSpan w:val="4"/>
            <w:hideMark/>
          </w:tcPr>
          <w:p w14:paraId="34E380F8" w14:textId="77777777" w:rsidR="00C116C1" w:rsidRDefault="00C116C1">
            <w:pPr>
              <w:spacing w:line="240" w:lineRule="auto"/>
              <w:rPr>
                <w:b/>
              </w:rPr>
            </w:pPr>
            <w:r>
              <w:rPr>
                <w:b/>
              </w:rPr>
              <w:t>indhenter lægelige/øjenlægelige oplysninger, relevante beskæftigelses- og uddannelsesmæssige oplysninger samt oplysninger om sociale forhold fra:</w:t>
            </w:r>
          </w:p>
        </w:tc>
      </w:tr>
      <w:tr w:rsidR="00C116C1" w14:paraId="50E75D71" w14:textId="77777777" w:rsidTr="6D2C4097">
        <w:trPr>
          <w:gridBefore w:val="1"/>
          <w:gridAfter w:val="2"/>
          <w:wBefore w:w="142" w:type="dxa"/>
          <w:wAfter w:w="13470" w:type="dxa"/>
        </w:trPr>
        <w:tc>
          <w:tcPr>
            <w:tcW w:w="377" w:type="dxa"/>
            <w:tcBorders>
              <w:top w:val="single" w:sz="4" w:space="0" w:color="auto"/>
              <w:left w:val="single" w:sz="4" w:space="0" w:color="auto"/>
              <w:bottom w:val="single" w:sz="4" w:space="0" w:color="auto"/>
              <w:right w:val="single" w:sz="4" w:space="0" w:color="auto"/>
            </w:tcBorders>
          </w:tcPr>
          <w:p w14:paraId="61A8BF21" w14:textId="4BCB1ED4" w:rsidR="00C116C1" w:rsidRDefault="00C116C1">
            <w:pPr>
              <w:spacing w:line="240" w:lineRule="auto"/>
            </w:pPr>
          </w:p>
        </w:tc>
        <w:tc>
          <w:tcPr>
            <w:tcW w:w="283" w:type="dxa"/>
            <w:vMerge w:val="restart"/>
            <w:tcBorders>
              <w:top w:val="nil"/>
              <w:left w:val="single" w:sz="4" w:space="0" w:color="auto"/>
              <w:bottom w:val="nil"/>
              <w:right w:val="nil"/>
            </w:tcBorders>
          </w:tcPr>
          <w:p w14:paraId="21B93858" w14:textId="77777777" w:rsidR="00C116C1" w:rsidRDefault="00C116C1"/>
        </w:tc>
        <w:tc>
          <w:tcPr>
            <w:tcW w:w="6735" w:type="dxa"/>
            <w:gridSpan w:val="2"/>
            <w:hideMark/>
          </w:tcPr>
          <w:p w14:paraId="59B35C43" w14:textId="77777777" w:rsidR="00C116C1" w:rsidRDefault="00C116C1">
            <w:pPr>
              <w:spacing w:line="240" w:lineRule="auto"/>
            </w:pPr>
            <w:r>
              <w:t xml:space="preserve">Kennedy Centret og/eller øjenlæge </w:t>
            </w:r>
          </w:p>
        </w:tc>
      </w:tr>
      <w:tr w:rsidR="00281A31" w14:paraId="40642E91" w14:textId="77777777" w:rsidTr="6D2C4097">
        <w:trPr>
          <w:gridBefore w:val="1"/>
          <w:gridAfter w:val="2"/>
          <w:wBefore w:w="142" w:type="dxa"/>
          <w:wAfter w:w="13470" w:type="dxa"/>
        </w:trPr>
        <w:tc>
          <w:tcPr>
            <w:tcW w:w="377" w:type="dxa"/>
            <w:tcBorders>
              <w:top w:val="single" w:sz="4" w:space="0" w:color="auto"/>
              <w:left w:val="single" w:sz="4" w:space="0" w:color="auto"/>
              <w:bottom w:val="single" w:sz="4" w:space="0" w:color="auto"/>
              <w:right w:val="single" w:sz="4" w:space="0" w:color="auto"/>
            </w:tcBorders>
          </w:tcPr>
          <w:p w14:paraId="56F88F7E" w14:textId="5FDC133D" w:rsidR="00281A31" w:rsidRDefault="00281A31">
            <w:pPr>
              <w:spacing w:line="240" w:lineRule="auto"/>
            </w:pPr>
          </w:p>
        </w:tc>
        <w:tc>
          <w:tcPr>
            <w:tcW w:w="0" w:type="auto"/>
            <w:vMerge/>
            <w:vAlign w:val="center"/>
          </w:tcPr>
          <w:p w14:paraId="18A5ADA4" w14:textId="77777777" w:rsidR="00281A31" w:rsidRDefault="00281A31">
            <w:pPr>
              <w:spacing w:line="240" w:lineRule="auto"/>
            </w:pPr>
          </w:p>
        </w:tc>
        <w:tc>
          <w:tcPr>
            <w:tcW w:w="6735" w:type="dxa"/>
            <w:gridSpan w:val="2"/>
          </w:tcPr>
          <w:p w14:paraId="27033064" w14:textId="77777777" w:rsidR="00281A31" w:rsidRDefault="00281A31">
            <w:pPr>
              <w:spacing w:line="240" w:lineRule="auto"/>
            </w:pPr>
            <w:r>
              <w:t>Optiker/</w:t>
            </w:r>
            <w:proofErr w:type="spellStart"/>
            <w:r>
              <w:t>neurooptometrist</w:t>
            </w:r>
            <w:proofErr w:type="spellEnd"/>
          </w:p>
        </w:tc>
      </w:tr>
      <w:tr w:rsidR="00C116C1" w14:paraId="4563E3A5" w14:textId="77777777" w:rsidTr="6D2C4097">
        <w:trPr>
          <w:gridBefore w:val="1"/>
          <w:gridAfter w:val="2"/>
          <w:wBefore w:w="142" w:type="dxa"/>
          <w:wAfter w:w="13470" w:type="dxa"/>
        </w:trPr>
        <w:tc>
          <w:tcPr>
            <w:tcW w:w="377" w:type="dxa"/>
            <w:tcBorders>
              <w:top w:val="single" w:sz="4" w:space="0" w:color="auto"/>
              <w:left w:val="single" w:sz="4" w:space="0" w:color="auto"/>
              <w:bottom w:val="single" w:sz="4" w:space="0" w:color="auto"/>
              <w:right w:val="single" w:sz="4" w:space="0" w:color="auto"/>
            </w:tcBorders>
          </w:tcPr>
          <w:p w14:paraId="5E5B3A07" w14:textId="77777777" w:rsidR="00C116C1" w:rsidRDefault="00C116C1">
            <w:pPr>
              <w:spacing w:line="240" w:lineRule="auto"/>
            </w:pPr>
          </w:p>
        </w:tc>
        <w:tc>
          <w:tcPr>
            <w:tcW w:w="0" w:type="auto"/>
            <w:vMerge/>
            <w:vAlign w:val="center"/>
            <w:hideMark/>
          </w:tcPr>
          <w:p w14:paraId="6CCE1813" w14:textId="77777777" w:rsidR="00C116C1" w:rsidRDefault="00C116C1">
            <w:pPr>
              <w:spacing w:line="240" w:lineRule="auto"/>
            </w:pPr>
          </w:p>
        </w:tc>
        <w:tc>
          <w:tcPr>
            <w:tcW w:w="6735" w:type="dxa"/>
            <w:gridSpan w:val="2"/>
            <w:hideMark/>
          </w:tcPr>
          <w:p w14:paraId="397E8292" w14:textId="77777777" w:rsidR="00C116C1" w:rsidRDefault="00C116C1">
            <w:pPr>
              <w:spacing w:line="240" w:lineRule="auto"/>
            </w:pPr>
            <w:r>
              <w:t>Dansk Blindesamfund</w:t>
            </w:r>
          </w:p>
        </w:tc>
      </w:tr>
      <w:tr w:rsidR="00C116C1" w14:paraId="2E944286" w14:textId="77777777" w:rsidTr="6D2C4097">
        <w:trPr>
          <w:gridBefore w:val="1"/>
          <w:gridAfter w:val="2"/>
          <w:wBefore w:w="142" w:type="dxa"/>
          <w:wAfter w:w="13470" w:type="dxa"/>
        </w:trPr>
        <w:tc>
          <w:tcPr>
            <w:tcW w:w="377" w:type="dxa"/>
            <w:tcBorders>
              <w:top w:val="single" w:sz="4" w:space="0" w:color="auto"/>
              <w:left w:val="single" w:sz="4" w:space="0" w:color="auto"/>
              <w:bottom w:val="single" w:sz="4" w:space="0" w:color="auto"/>
              <w:right w:val="single" w:sz="4" w:space="0" w:color="auto"/>
            </w:tcBorders>
          </w:tcPr>
          <w:p w14:paraId="24210B28" w14:textId="77777777" w:rsidR="00C116C1" w:rsidRDefault="00C116C1">
            <w:pPr>
              <w:spacing w:line="240" w:lineRule="auto"/>
            </w:pPr>
          </w:p>
        </w:tc>
        <w:tc>
          <w:tcPr>
            <w:tcW w:w="0" w:type="auto"/>
            <w:vMerge/>
            <w:vAlign w:val="center"/>
            <w:hideMark/>
          </w:tcPr>
          <w:p w14:paraId="22B5CBAF" w14:textId="77777777" w:rsidR="00C116C1" w:rsidRDefault="00C116C1">
            <w:pPr>
              <w:spacing w:line="240" w:lineRule="auto"/>
            </w:pPr>
          </w:p>
        </w:tc>
        <w:tc>
          <w:tcPr>
            <w:tcW w:w="6735" w:type="dxa"/>
            <w:gridSpan w:val="2"/>
            <w:hideMark/>
          </w:tcPr>
          <w:p w14:paraId="3353BD5C" w14:textId="77777777" w:rsidR="00C116C1" w:rsidRDefault="00C116C1">
            <w:pPr>
              <w:spacing w:line="240" w:lineRule="auto"/>
            </w:pPr>
            <w:r>
              <w:t>Interne afdelinger på Instituttet for Blinde og Svagsynede</w:t>
            </w:r>
          </w:p>
        </w:tc>
      </w:tr>
      <w:tr w:rsidR="00C116C1" w14:paraId="6648286D" w14:textId="77777777" w:rsidTr="6D2C4097">
        <w:trPr>
          <w:gridBefore w:val="1"/>
          <w:gridAfter w:val="2"/>
          <w:wBefore w:w="142" w:type="dxa"/>
          <w:wAfter w:w="13470" w:type="dxa"/>
        </w:trPr>
        <w:tc>
          <w:tcPr>
            <w:tcW w:w="377" w:type="dxa"/>
            <w:tcBorders>
              <w:top w:val="single" w:sz="4" w:space="0" w:color="auto"/>
              <w:left w:val="single" w:sz="4" w:space="0" w:color="auto"/>
              <w:bottom w:val="single" w:sz="4" w:space="0" w:color="auto"/>
              <w:right w:val="single" w:sz="4" w:space="0" w:color="auto"/>
            </w:tcBorders>
          </w:tcPr>
          <w:p w14:paraId="08C8C8D4" w14:textId="28590893" w:rsidR="00C116C1" w:rsidRDefault="00C116C1">
            <w:pPr>
              <w:spacing w:line="240" w:lineRule="auto"/>
            </w:pPr>
          </w:p>
        </w:tc>
        <w:tc>
          <w:tcPr>
            <w:tcW w:w="0" w:type="auto"/>
            <w:vMerge/>
            <w:vAlign w:val="center"/>
            <w:hideMark/>
          </w:tcPr>
          <w:p w14:paraId="19CD1EB2" w14:textId="77777777" w:rsidR="00C116C1" w:rsidRDefault="00C116C1">
            <w:pPr>
              <w:spacing w:line="240" w:lineRule="auto"/>
            </w:pPr>
          </w:p>
        </w:tc>
        <w:tc>
          <w:tcPr>
            <w:tcW w:w="6735" w:type="dxa"/>
            <w:gridSpan w:val="2"/>
            <w:hideMark/>
          </w:tcPr>
          <w:p w14:paraId="6D1F568C" w14:textId="77777777" w:rsidR="00C116C1" w:rsidRDefault="00C116C1">
            <w:pPr>
              <w:spacing w:line="240" w:lineRule="auto"/>
            </w:pPr>
            <w:r>
              <w:t>Kommune/Jobcenter</w:t>
            </w:r>
          </w:p>
        </w:tc>
      </w:tr>
      <w:tr w:rsidR="00C116C1" w14:paraId="1E11E10C" w14:textId="77777777" w:rsidTr="6D2C4097">
        <w:trPr>
          <w:gridBefore w:val="1"/>
          <w:gridAfter w:val="2"/>
          <w:wBefore w:w="142" w:type="dxa"/>
          <w:wAfter w:w="13470" w:type="dxa"/>
        </w:trPr>
        <w:tc>
          <w:tcPr>
            <w:tcW w:w="377" w:type="dxa"/>
            <w:tcBorders>
              <w:top w:val="single" w:sz="4" w:space="0" w:color="auto"/>
              <w:left w:val="single" w:sz="4" w:space="0" w:color="auto"/>
              <w:bottom w:val="single" w:sz="4" w:space="0" w:color="auto"/>
              <w:right w:val="single" w:sz="4" w:space="0" w:color="auto"/>
            </w:tcBorders>
          </w:tcPr>
          <w:p w14:paraId="7943C944" w14:textId="77777777" w:rsidR="00C116C1" w:rsidRDefault="00C116C1">
            <w:pPr>
              <w:spacing w:line="240" w:lineRule="auto"/>
            </w:pPr>
          </w:p>
        </w:tc>
        <w:tc>
          <w:tcPr>
            <w:tcW w:w="0" w:type="auto"/>
            <w:vMerge/>
            <w:vAlign w:val="center"/>
            <w:hideMark/>
          </w:tcPr>
          <w:p w14:paraId="388D3695" w14:textId="77777777" w:rsidR="00C116C1" w:rsidRDefault="00C116C1">
            <w:pPr>
              <w:spacing w:line="240" w:lineRule="auto"/>
            </w:pPr>
          </w:p>
        </w:tc>
        <w:tc>
          <w:tcPr>
            <w:tcW w:w="6735" w:type="dxa"/>
            <w:gridSpan w:val="2"/>
            <w:hideMark/>
          </w:tcPr>
          <w:p w14:paraId="1C73B5CB" w14:textId="77777777" w:rsidR="00C116C1" w:rsidRDefault="00C116C1">
            <w:pPr>
              <w:spacing w:line="240" w:lineRule="auto"/>
            </w:pPr>
            <w:r>
              <w:t>Syns- og/eller Kommunikationscenter</w:t>
            </w:r>
          </w:p>
        </w:tc>
      </w:tr>
      <w:tr w:rsidR="00C116C1" w14:paraId="22AC8D4B" w14:textId="77777777" w:rsidTr="6D2C4097">
        <w:trPr>
          <w:gridBefore w:val="1"/>
          <w:gridAfter w:val="2"/>
          <w:wBefore w:w="142" w:type="dxa"/>
          <w:wAfter w:w="13470" w:type="dxa"/>
        </w:trPr>
        <w:tc>
          <w:tcPr>
            <w:tcW w:w="377" w:type="dxa"/>
            <w:tcBorders>
              <w:top w:val="single" w:sz="4" w:space="0" w:color="auto"/>
              <w:left w:val="single" w:sz="4" w:space="0" w:color="auto"/>
              <w:bottom w:val="single" w:sz="4" w:space="0" w:color="auto"/>
              <w:right w:val="single" w:sz="4" w:space="0" w:color="auto"/>
            </w:tcBorders>
          </w:tcPr>
          <w:p w14:paraId="2EF35AF5" w14:textId="77777777" w:rsidR="00C116C1" w:rsidRDefault="00C116C1">
            <w:pPr>
              <w:spacing w:line="240" w:lineRule="auto"/>
            </w:pPr>
          </w:p>
        </w:tc>
        <w:tc>
          <w:tcPr>
            <w:tcW w:w="0" w:type="auto"/>
            <w:vMerge/>
            <w:vAlign w:val="center"/>
            <w:hideMark/>
          </w:tcPr>
          <w:p w14:paraId="48F53B6D" w14:textId="77777777" w:rsidR="00C116C1" w:rsidRDefault="00C116C1">
            <w:pPr>
              <w:spacing w:line="240" w:lineRule="auto"/>
            </w:pPr>
          </w:p>
        </w:tc>
        <w:tc>
          <w:tcPr>
            <w:tcW w:w="6735" w:type="dxa"/>
            <w:gridSpan w:val="2"/>
            <w:hideMark/>
          </w:tcPr>
          <w:p w14:paraId="02F596F3" w14:textId="77777777" w:rsidR="00C116C1" w:rsidRDefault="00C116C1">
            <w:pPr>
              <w:spacing w:line="240" w:lineRule="auto"/>
            </w:pPr>
            <w:r>
              <w:t>Uddannelsesinstitutioner</w:t>
            </w:r>
          </w:p>
        </w:tc>
      </w:tr>
      <w:tr w:rsidR="00C116C1" w14:paraId="11B8BC7C" w14:textId="77777777" w:rsidTr="6D2C4097">
        <w:trPr>
          <w:gridBefore w:val="1"/>
          <w:gridAfter w:val="2"/>
          <w:wBefore w:w="142" w:type="dxa"/>
          <w:wAfter w:w="13470" w:type="dxa"/>
        </w:trPr>
        <w:tc>
          <w:tcPr>
            <w:tcW w:w="377" w:type="dxa"/>
            <w:tcBorders>
              <w:top w:val="single" w:sz="4" w:space="0" w:color="auto"/>
              <w:left w:val="single" w:sz="4" w:space="0" w:color="auto"/>
              <w:bottom w:val="single" w:sz="4" w:space="0" w:color="auto"/>
              <w:right w:val="single" w:sz="4" w:space="0" w:color="auto"/>
            </w:tcBorders>
          </w:tcPr>
          <w:p w14:paraId="50B545BF" w14:textId="77777777" w:rsidR="00C116C1" w:rsidRDefault="00C116C1">
            <w:pPr>
              <w:spacing w:line="240" w:lineRule="auto"/>
            </w:pPr>
          </w:p>
        </w:tc>
        <w:tc>
          <w:tcPr>
            <w:tcW w:w="0" w:type="auto"/>
            <w:vMerge/>
            <w:vAlign w:val="center"/>
            <w:hideMark/>
          </w:tcPr>
          <w:p w14:paraId="55419683" w14:textId="77777777" w:rsidR="00C116C1" w:rsidRDefault="00C116C1">
            <w:pPr>
              <w:spacing w:line="240" w:lineRule="auto"/>
            </w:pPr>
          </w:p>
        </w:tc>
        <w:tc>
          <w:tcPr>
            <w:tcW w:w="6735" w:type="dxa"/>
            <w:gridSpan w:val="2"/>
            <w:hideMark/>
          </w:tcPr>
          <w:p w14:paraId="50380F88" w14:textId="77777777" w:rsidR="00C116C1" w:rsidRDefault="00C116C1">
            <w:pPr>
              <w:spacing w:line="240" w:lineRule="auto"/>
            </w:pPr>
            <w:r>
              <w:t>Arbejdsgiver</w:t>
            </w:r>
          </w:p>
        </w:tc>
      </w:tr>
      <w:tr w:rsidR="00C116C1" w14:paraId="20F8A11D" w14:textId="77777777" w:rsidTr="6D2C4097">
        <w:trPr>
          <w:gridBefore w:val="1"/>
          <w:gridAfter w:val="2"/>
          <w:wBefore w:w="142" w:type="dxa"/>
          <w:wAfter w:w="13470" w:type="dxa"/>
        </w:trPr>
        <w:tc>
          <w:tcPr>
            <w:tcW w:w="377" w:type="dxa"/>
            <w:tcBorders>
              <w:top w:val="single" w:sz="4" w:space="0" w:color="auto"/>
              <w:left w:val="single" w:sz="4" w:space="0" w:color="auto"/>
              <w:bottom w:val="single" w:sz="4" w:space="0" w:color="auto"/>
              <w:right w:val="single" w:sz="4" w:space="0" w:color="auto"/>
            </w:tcBorders>
          </w:tcPr>
          <w:p w14:paraId="77239FFC" w14:textId="79585B8C" w:rsidR="00C116C1" w:rsidRDefault="00C116C1">
            <w:pPr>
              <w:spacing w:line="240" w:lineRule="auto"/>
            </w:pPr>
          </w:p>
        </w:tc>
        <w:tc>
          <w:tcPr>
            <w:tcW w:w="0" w:type="auto"/>
            <w:vMerge/>
            <w:vAlign w:val="center"/>
            <w:hideMark/>
          </w:tcPr>
          <w:p w14:paraId="2CBD7691" w14:textId="77777777" w:rsidR="00C116C1" w:rsidRDefault="00C116C1">
            <w:pPr>
              <w:spacing w:line="240" w:lineRule="auto"/>
            </w:pPr>
          </w:p>
        </w:tc>
        <w:tc>
          <w:tcPr>
            <w:tcW w:w="6735" w:type="dxa"/>
            <w:gridSpan w:val="2"/>
            <w:hideMark/>
          </w:tcPr>
          <w:p w14:paraId="7B7A616E" w14:textId="77777777" w:rsidR="00C116C1" w:rsidRDefault="00C116C1">
            <w:pPr>
              <w:spacing w:line="240" w:lineRule="auto"/>
            </w:pPr>
            <w:r>
              <w:t>Sygehus og/eller egen læge</w:t>
            </w:r>
          </w:p>
        </w:tc>
      </w:tr>
      <w:tr w:rsidR="00281A31" w14:paraId="7F13B2AF" w14:textId="77777777" w:rsidTr="6D2C4097">
        <w:trPr>
          <w:gridBefore w:val="1"/>
          <w:gridAfter w:val="2"/>
          <w:wBefore w:w="142" w:type="dxa"/>
          <w:wAfter w:w="13470" w:type="dxa"/>
        </w:trPr>
        <w:tc>
          <w:tcPr>
            <w:tcW w:w="377" w:type="dxa"/>
            <w:tcBorders>
              <w:top w:val="single" w:sz="4" w:space="0" w:color="auto"/>
              <w:left w:val="single" w:sz="4" w:space="0" w:color="auto"/>
              <w:bottom w:val="single" w:sz="4" w:space="0" w:color="auto"/>
              <w:right w:val="single" w:sz="4" w:space="0" w:color="auto"/>
            </w:tcBorders>
          </w:tcPr>
          <w:p w14:paraId="7D499B97" w14:textId="201EAAA9" w:rsidR="00281A31" w:rsidRDefault="00281A31">
            <w:pPr>
              <w:spacing w:line="240" w:lineRule="auto"/>
            </w:pPr>
          </w:p>
        </w:tc>
        <w:tc>
          <w:tcPr>
            <w:tcW w:w="0" w:type="auto"/>
            <w:vMerge/>
            <w:vAlign w:val="center"/>
          </w:tcPr>
          <w:p w14:paraId="0BE2E9B1" w14:textId="77777777" w:rsidR="00281A31" w:rsidRDefault="00281A31">
            <w:pPr>
              <w:spacing w:line="240" w:lineRule="auto"/>
            </w:pPr>
          </w:p>
        </w:tc>
        <w:tc>
          <w:tcPr>
            <w:tcW w:w="6735" w:type="dxa"/>
            <w:gridSpan w:val="2"/>
          </w:tcPr>
          <w:p w14:paraId="1B2BEC44" w14:textId="77777777" w:rsidR="00281A31" w:rsidRPr="00281A31" w:rsidRDefault="00281A31">
            <w:pPr>
              <w:spacing w:line="240" w:lineRule="auto"/>
            </w:pPr>
            <w:proofErr w:type="spellStart"/>
            <w:r w:rsidRPr="00281A31">
              <w:t>Neurorehabil</w:t>
            </w:r>
            <w:r>
              <w:t>i</w:t>
            </w:r>
            <w:r w:rsidRPr="00281A31">
              <w:t>teringsinstitutioner</w:t>
            </w:r>
            <w:proofErr w:type="spellEnd"/>
            <w:r w:rsidRPr="00281A31">
              <w:t>, Neuropsykolog</w:t>
            </w:r>
          </w:p>
        </w:tc>
      </w:tr>
      <w:tr w:rsidR="00C116C1" w14:paraId="0502CC4A" w14:textId="77777777" w:rsidTr="6D2C4097">
        <w:trPr>
          <w:gridBefore w:val="1"/>
          <w:gridAfter w:val="2"/>
          <w:wBefore w:w="142" w:type="dxa"/>
          <w:wAfter w:w="13470" w:type="dxa"/>
        </w:trPr>
        <w:tc>
          <w:tcPr>
            <w:tcW w:w="377" w:type="dxa"/>
            <w:tcBorders>
              <w:top w:val="single" w:sz="4" w:space="0" w:color="auto"/>
              <w:left w:val="single" w:sz="4" w:space="0" w:color="auto"/>
              <w:bottom w:val="single" w:sz="4" w:space="0" w:color="auto"/>
              <w:right w:val="single" w:sz="4" w:space="0" w:color="auto"/>
            </w:tcBorders>
          </w:tcPr>
          <w:p w14:paraId="31BAD671" w14:textId="77777777" w:rsidR="00C116C1" w:rsidRDefault="00C116C1">
            <w:pPr>
              <w:spacing w:line="240" w:lineRule="auto"/>
            </w:pPr>
          </w:p>
        </w:tc>
        <w:tc>
          <w:tcPr>
            <w:tcW w:w="0" w:type="auto"/>
            <w:vMerge/>
            <w:vAlign w:val="center"/>
            <w:hideMark/>
          </w:tcPr>
          <w:p w14:paraId="67C1720F" w14:textId="77777777" w:rsidR="00C116C1" w:rsidRDefault="00C116C1">
            <w:pPr>
              <w:spacing w:line="240" w:lineRule="auto"/>
            </w:pPr>
          </w:p>
        </w:tc>
        <w:tc>
          <w:tcPr>
            <w:tcW w:w="6735" w:type="dxa"/>
            <w:gridSpan w:val="2"/>
            <w:hideMark/>
          </w:tcPr>
          <w:p w14:paraId="03418E75" w14:textId="77777777" w:rsidR="00C116C1" w:rsidRDefault="00C116C1">
            <w:pPr>
              <w:spacing w:line="240" w:lineRule="auto"/>
            </w:pPr>
            <w:r>
              <w:t>Andre, angiv hvem:</w:t>
            </w:r>
          </w:p>
        </w:tc>
      </w:tr>
      <w:tr w:rsidR="00C116C1" w14:paraId="01F2BA62" w14:textId="77777777" w:rsidTr="6D2C4097">
        <w:trPr>
          <w:gridAfter w:val="3"/>
          <w:wAfter w:w="13654" w:type="dxa"/>
        </w:trPr>
        <w:tc>
          <w:tcPr>
            <w:tcW w:w="7353" w:type="dxa"/>
            <w:gridSpan w:val="4"/>
          </w:tcPr>
          <w:p w14:paraId="5763E5AF" w14:textId="77777777" w:rsidR="00C116C1" w:rsidRDefault="00C116C1">
            <w:pPr>
              <w:spacing w:line="240" w:lineRule="auto"/>
              <w:rPr>
                <w:b/>
                <w:sz w:val="16"/>
                <w:szCs w:val="16"/>
              </w:rPr>
            </w:pPr>
          </w:p>
          <w:p w14:paraId="2E6F6141" w14:textId="77777777" w:rsidR="00C116C1" w:rsidRDefault="00C116C1">
            <w:pPr>
              <w:spacing w:line="240" w:lineRule="auto"/>
              <w:rPr>
                <w:b/>
              </w:rPr>
            </w:pPr>
            <w:r>
              <w:rPr>
                <w:b/>
              </w:rPr>
              <w:t>videregiver lægelige/øjenlægelige oplysninger, relevante beskæftigelses- og uddannelsesmæssige oplysninger samt oplysninger om sociale forhold til:</w:t>
            </w:r>
          </w:p>
        </w:tc>
      </w:tr>
      <w:tr w:rsidR="00C116C1" w14:paraId="2D75F464" w14:textId="77777777" w:rsidTr="6D2C4097">
        <w:trPr>
          <w:gridBefore w:val="1"/>
          <w:gridAfter w:val="2"/>
          <w:wBefore w:w="142" w:type="dxa"/>
          <w:wAfter w:w="13470" w:type="dxa"/>
        </w:trPr>
        <w:tc>
          <w:tcPr>
            <w:tcW w:w="377" w:type="dxa"/>
            <w:tcBorders>
              <w:top w:val="single" w:sz="4" w:space="0" w:color="auto"/>
              <w:left w:val="single" w:sz="4" w:space="0" w:color="auto"/>
              <w:bottom w:val="single" w:sz="4" w:space="0" w:color="auto"/>
              <w:right w:val="single" w:sz="4" w:space="0" w:color="auto"/>
            </w:tcBorders>
          </w:tcPr>
          <w:p w14:paraId="57E4E4D1" w14:textId="0FA90F12" w:rsidR="00C116C1" w:rsidRDefault="00C116C1">
            <w:pPr>
              <w:spacing w:line="240" w:lineRule="auto"/>
            </w:pPr>
          </w:p>
        </w:tc>
        <w:tc>
          <w:tcPr>
            <w:tcW w:w="283" w:type="dxa"/>
            <w:vMerge w:val="restart"/>
            <w:tcBorders>
              <w:top w:val="nil"/>
              <w:left w:val="single" w:sz="4" w:space="0" w:color="auto"/>
              <w:bottom w:val="nil"/>
              <w:right w:val="nil"/>
            </w:tcBorders>
          </w:tcPr>
          <w:p w14:paraId="032B0E02" w14:textId="77777777" w:rsidR="00C116C1" w:rsidRDefault="00C116C1">
            <w:pPr>
              <w:spacing w:line="240" w:lineRule="auto"/>
            </w:pPr>
          </w:p>
          <w:p w14:paraId="25C5124F" w14:textId="77777777" w:rsidR="00C116C1" w:rsidRDefault="00C116C1"/>
        </w:tc>
        <w:tc>
          <w:tcPr>
            <w:tcW w:w="6735" w:type="dxa"/>
            <w:gridSpan w:val="2"/>
            <w:hideMark/>
          </w:tcPr>
          <w:p w14:paraId="145C214B" w14:textId="77777777" w:rsidR="00C116C1" w:rsidRDefault="00C116C1">
            <w:pPr>
              <w:spacing w:line="240" w:lineRule="auto"/>
            </w:pPr>
            <w:r>
              <w:t>Kennedy Centret og/eller øjenlæge</w:t>
            </w:r>
          </w:p>
        </w:tc>
      </w:tr>
      <w:tr w:rsidR="00C116C1" w14:paraId="69CBB192" w14:textId="77777777" w:rsidTr="6D2C4097">
        <w:trPr>
          <w:gridBefore w:val="1"/>
          <w:gridAfter w:val="2"/>
          <w:wBefore w:w="142" w:type="dxa"/>
          <w:wAfter w:w="13470" w:type="dxa"/>
        </w:trPr>
        <w:tc>
          <w:tcPr>
            <w:tcW w:w="377" w:type="dxa"/>
            <w:tcBorders>
              <w:top w:val="single" w:sz="4" w:space="0" w:color="auto"/>
              <w:left w:val="single" w:sz="4" w:space="0" w:color="auto"/>
              <w:bottom w:val="single" w:sz="4" w:space="0" w:color="auto"/>
              <w:right w:val="single" w:sz="4" w:space="0" w:color="auto"/>
            </w:tcBorders>
          </w:tcPr>
          <w:p w14:paraId="212D785F" w14:textId="77777777" w:rsidR="00C116C1" w:rsidRDefault="00C116C1">
            <w:pPr>
              <w:spacing w:line="240" w:lineRule="auto"/>
            </w:pPr>
          </w:p>
        </w:tc>
        <w:tc>
          <w:tcPr>
            <w:tcW w:w="0" w:type="auto"/>
            <w:vMerge/>
            <w:vAlign w:val="center"/>
            <w:hideMark/>
          </w:tcPr>
          <w:p w14:paraId="686F9865" w14:textId="77777777" w:rsidR="00C116C1" w:rsidRDefault="00C116C1">
            <w:pPr>
              <w:spacing w:line="240" w:lineRule="auto"/>
            </w:pPr>
          </w:p>
        </w:tc>
        <w:tc>
          <w:tcPr>
            <w:tcW w:w="6735" w:type="dxa"/>
            <w:gridSpan w:val="2"/>
            <w:hideMark/>
          </w:tcPr>
          <w:p w14:paraId="1C364A43" w14:textId="77777777" w:rsidR="00C116C1" w:rsidRDefault="00C116C1">
            <w:pPr>
              <w:spacing w:line="240" w:lineRule="auto"/>
            </w:pPr>
            <w:r>
              <w:t>Dansk Blindesamfund</w:t>
            </w:r>
          </w:p>
        </w:tc>
      </w:tr>
      <w:tr w:rsidR="00C116C1" w14:paraId="0A6641C8" w14:textId="77777777" w:rsidTr="6D2C4097">
        <w:trPr>
          <w:gridBefore w:val="1"/>
          <w:gridAfter w:val="2"/>
          <w:wBefore w:w="142" w:type="dxa"/>
          <w:wAfter w:w="13470" w:type="dxa"/>
        </w:trPr>
        <w:tc>
          <w:tcPr>
            <w:tcW w:w="377" w:type="dxa"/>
            <w:tcBorders>
              <w:top w:val="single" w:sz="4" w:space="0" w:color="auto"/>
              <w:left w:val="single" w:sz="4" w:space="0" w:color="auto"/>
              <w:bottom w:val="single" w:sz="4" w:space="0" w:color="auto"/>
              <w:right w:val="single" w:sz="4" w:space="0" w:color="auto"/>
            </w:tcBorders>
          </w:tcPr>
          <w:p w14:paraId="466827F3" w14:textId="77777777" w:rsidR="00C116C1" w:rsidRDefault="00C116C1">
            <w:pPr>
              <w:spacing w:line="240" w:lineRule="auto"/>
            </w:pPr>
          </w:p>
        </w:tc>
        <w:tc>
          <w:tcPr>
            <w:tcW w:w="0" w:type="auto"/>
            <w:vMerge/>
            <w:vAlign w:val="center"/>
            <w:hideMark/>
          </w:tcPr>
          <w:p w14:paraId="24D15D10" w14:textId="77777777" w:rsidR="00C116C1" w:rsidRDefault="00C116C1">
            <w:pPr>
              <w:spacing w:line="240" w:lineRule="auto"/>
            </w:pPr>
          </w:p>
        </w:tc>
        <w:tc>
          <w:tcPr>
            <w:tcW w:w="6735" w:type="dxa"/>
            <w:gridSpan w:val="2"/>
            <w:hideMark/>
          </w:tcPr>
          <w:p w14:paraId="0EEBE2BE" w14:textId="77777777" w:rsidR="00C116C1" w:rsidRDefault="00C116C1">
            <w:pPr>
              <w:spacing w:line="240" w:lineRule="auto"/>
            </w:pPr>
            <w:r>
              <w:t>Interne afdelinger på Instituttet for Blinde og Svagsynede</w:t>
            </w:r>
          </w:p>
        </w:tc>
      </w:tr>
      <w:tr w:rsidR="00E7157A" w14:paraId="0DC30AE9" w14:textId="77777777" w:rsidTr="6D2C4097">
        <w:trPr>
          <w:gridBefore w:val="1"/>
          <w:wBefore w:w="142" w:type="dxa"/>
        </w:trPr>
        <w:tc>
          <w:tcPr>
            <w:tcW w:w="377" w:type="dxa"/>
            <w:tcBorders>
              <w:top w:val="single" w:sz="4" w:space="0" w:color="auto"/>
              <w:left w:val="single" w:sz="4" w:space="0" w:color="auto"/>
              <w:bottom w:val="single" w:sz="4" w:space="0" w:color="auto"/>
              <w:right w:val="single" w:sz="4" w:space="0" w:color="auto"/>
            </w:tcBorders>
          </w:tcPr>
          <w:p w14:paraId="0FF65653" w14:textId="7A812C52" w:rsidR="00E7157A" w:rsidRDefault="00E7157A" w:rsidP="00E7157A">
            <w:pPr>
              <w:spacing w:line="240" w:lineRule="auto"/>
            </w:pPr>
          </w:p>
        </w:tc>
        <w:tc>
          <w:tcPr>
            <w:tcW w:w="0" w:type="auto"/>
            <w:tcBorders>
              <w:top w:val="nil"/>
              <w:left w:val="single" w:sz="4" w:space="0" w:color="auto"/>
              <w:bottom w:val="nil"/>
              <w:right w:val="nil"/>
            </w:tcBorders>
            <w:vAlign w:val="center"/>
            <w:hideMark/>
          </w:tcPr>
          <w:p w14:paraId="785A5842" w14:textId="77777777" w:rsidR="00E7157A" w:rsidRDefault="00E7157A" w:rsidP="00E7157A">
            <w:pPr>
              <w:spacing w:line="240" w:lineRule="auto"/>
            </w:pPr>
          </w:p>
        </w:tc>
        <w:tc>
          <w:tcPr>
            <w:tcW w:w="6735" w:type="dxa"/>
            <w:gridSpan w:val="2"/>
          </w:tcPr>
          <w:p w14:paraId="3CF8DF54" w14:textId="77777777" w:rsidR="00E7157A" w:rsidRDefault="00E7157A" w:rsidP="00E7157A">
            <w:pPr>
              <w:spacing w:line="240" w:lineRule="auto"/>
            </w:pPr>
            <w:r>
              <w:t>VISO (</w:t>
            </w:r>
            <w:r w:rsidRPr="000B624C">
              <w:rPr>
                <w:rFonts w:cs="Arial"/>
              </w:rPr>
              <w:t>Socialstyrelsens nationale Videns- og Specialrådgivningsorganisation</w:t>
            </w:r>
            <w:r>
              <w:rPr>
                <w:rFonts w:cs="Arial"/>
              </w:rPr>
              <w:t>)</w:t>
            </w:r>
          </w:p>
        </w:tc>
        <w:tc>
          <w:tcPr>
            <w:tcW w:w="6735" w:type="dxa"/>
            <w:vAlign w:val="center"/>
          </w:tcPr>
          <w:p w14:paraId="329C5D07" w14:textId="77777777" w:rsidR="00E7157A" w:rsidRDefault="00E7157A" w:rsidP="00E7157A">
            <w:pPr>
              <w:spacing w:line="240" w:lineRule="auto"/>
            </w:pPr>
          </w:p>
        </w:tc>
        <w:tc>
          <w:tcPr>
            <w:tcW w:w="6735" w:type="dxa"/>
          </w:tcPr>
          <w:p w14:paraId="33A9A245" w14:textId="77777777" w:rsidR="00E7157A" w:rsidRDefault="00E7157A" w:rsidP="00E7157A">
            <w:pPr>
              <w:spacing w:line="240" w:lineRule="auto"/>
            </w:pPr>
            <w:r>
              <w:t>Kommune/Jobcenter</w:t>
            </w:r>
          </w:p>
        </w:tc>
      </w:tr>
      <w:tr w:rsidR="00E7157A" w14:paraId="66F38E1A" w14:textId="77777777" w:rsidTr="6D2C4097">
        <w:trPr>
          <w:gridBefore w:val="1"/>
          <w:gridAfter w:val="2"/>
          <w:wBefore w:w="142" w:type="dxa"/>
          <w:wAfter w:w="13470" w:type="dxa"/>
        </w:trPr>
        <w:tc>
          <w:tcPr>
            <w:tcW w:w="377" w:type="dxa"/>
            <w:tcBorders>
              <w:top w:val="single" w:sz="4" w:space="0" w:color="auto"/>
              <w:left w:val="single" w:sz="4" w:space="0" w:color="auto"/>
              <w:bottom w:val="single" w:sz="4" w:space="0" w:color="auto"/>
              <w:right w:val="single" w:sz="4" w:space="0" w:color="auto"/>
            </w:tcBorders>
          </w:tcPr>
          <w:p w14:paraId="0E8637F5" w14:textId="5D12B222" w:rsidR="00E7157A" w:rsidRDefault="00E7157A" w:rsidP="00E7157A">
            <w:pPr>
              <w:spacing w:line="240" w:lineRule="auto"/>
            </w:pPr>
          </w:p>
        </w:tc>
        <w:tc>
          <w:tcPr>
            <w:tcW w:w="0" w:type="auto"/>
            <w:vMerge w:val="restart"/>
            <w:tcBorders>
              <w:top w:val="nil"/>
              <w:left w:val="single" w:sz="4" w:space="0" w:color="auto"/>
              <w:bottom w:val="nil"/>
              <w:right w:val="nil"/>
            </w:tcBorders>
            <w:vAlign w:val="center"/>
            <w:hideMark/>
          </w:tcPr>
          <w:p w14:paraId="4E1D6508" w14:textId="77777777" w:rsidR="00E7157A" w:rsidRDefault="00E7157A" w:rsidP="00E7157A">
            <w:pPr>
              <w:spacing w:line="240" w:lineRule="auto"/>
            </w:pPr>
          </w:p>
        </w:tc>
        <w:tc>
          <w:tcPr>
            <w:tcW w:w="6735" w:type="dxa"/>
            <w:gridSpan w:val="2"/>
            <w:hideMark/>
          </w:tcPr>
          <w:p w14:paraId="58B9B221" w14:textId="77777777" w:rsidR="00E7157A" w:rsidRDefault="00E7157A" w:rsidP="00E7157A">
            <w:pPr>
              <w:spacing w:line="240" w:lineRule="auto"/>
            </w:pPr>
            <w:r>
              <w:t>Kommune/Jobcenter</w:t>
            </w:r>
          </w:p>
        </w:tc>
      </w:tr>
      <w:tr w:rsidR="00E7157A" w14:paraId="09906056" w14:textId="77777777" w:rsidTr="6D2C4097">
        <w:trPr>
          <w:gridBefore w:val="1"/>
          <w:gridAfter w:val="2"/>
          <w:wBefore w:w="142" w:type="dxa"/>
          <w:wAfter w:w="13470" w:type="dxa"/>
        </w:trPr>
        <w:tc>
          <w:tcPr>
            <w:tcW w:w="377" w:type="dxa"/>
            <w:tcBorders>
              <w:top w:val="single" w:sz="4" w:space="0" w:color="auto"/>
              <w:left w:val="single" w:sz="4" w:space="0" w:color="auto"/>
              <w:bottom w:val="single" w:sz="4" w:space="0" w:color="auto"/>
              <w:right w:val="single" w:sz="4" w:space="0" w:color="auto"/>
            </w:tcBorders>
          </w:tcPr>
          <w:p w14:paraId="289F6DCA" w14:textId="77777777" w:rsidR="00E7157A" w:rsidRDefault="00E7157A" w:rsidP="00E7157A">
            <w:pPr>
              <w:spacing w:line="240" w:lineRule="auto"/>
            </w:pPr>
          </w:p>
        </w:tc>
        <w:tc>
          <w:tcPr>
            <w:tcW w:w="0" w:type="auto"/>
            <w:vMerge/>
            <w:vAlign w:val="center"/>
            <w:hideMark/>
          </w:tcPr>
          <w:p w14:paraId="074398E8" w14:textId="77777777" w:rsidR="00E7157A" w:rsidRDefault="00E7157A" w:rsidP="00E7157A">
            <w:pPr>
              <w:spacing w:line="240" w:lineRule="auto"/>
            </w:pPr>
          </w:p>
        </w:tc>
        <w:tc>
          <w:tcPr>
            <w:tcW w:w="6735" w:type="dxa"/>
            <w:gridSpan w:val="2"/>
            <w:hideMark/>
          </w:tcPr>
          <w:p w14:paraId="474DAA70" w14:textId="77777777" w:rsidR="00E7157A" w:rsidRDefault="00E7157A" w:rsidP="00E7157A">
            <w:pPr>
              <w:spacing w:line="240" w:lineRule="auto"/>
            </w:pPr>
            <w:r>
              <w:t>Syns- og/eller Kommunikationscenter</w:t>
            </w:r>
          </w:p>
        </w:tc>
      </w:tr>
      <w:tr w:rsidR="00E7157A" w14:paraId="10D9AC54" w14:textId="77777777" w:rsidTr="6D2C4097">
        <w:trPr>
          <w:gridBefore w:val="1"/>
          <w:gridAfter w:val="2"/>
          <w:wBefore w:w="142" w:type="dxa"/>
          <w:wAfter w:w="13470" w:type="dxa"/>
        </w:trPr>
        <w:tc>
          <w:tcPr>
            <w:tcW w:w="377" w:type="dxa"/>
            <w:tcBorders>
              <w:top w:val="single" w:sz="4" w:space="0" w:color="auto"/>
              <w:left w:val="single" w:sz="4" w:space="0" w:color="auto"/>
              <w:bottom w:val="single" w:sz="4" w:space="0" w:color="auto"/>
              <w:right w:val="single" w:sz="4" w:space="0" w:color="auto"/>
            </w:tcBorders>
          </w:tcPr>
          <w:p w14:paraId="02CC67F6" w14:textId="77777777" w:rsidR="00E7157A" w:rsidRDefault="00E7157A" w:rsidP="00E7157A">
            <w:pPr>
              <w:spacing w:line="240" w:lineRule="auto"/>
            </w:pPr>
          </w:p>
        </w:tc>
        <w:tc>
          <w:tcPr>
            <w:tcW w:w="0" w:type="auto"/>
            <w:vMerge/>
            <w:vAlign w:val="center"/>
            <w:hideMark/>
          </w:tcPr>
          <w:p w14:paraId="76BCFBFD" w14:textId="77777777" w:rsidR="00E7157A" w:rsidRDefault="00E7157A" w:rsidP="00E7157A">
            <w:pPr>
              <w:spacing w:line="240" w:lineRule="auto"/>
            </w:pPr>
          </w:p>
        </w:tc>
        <w:tc>
          <w:tcPr>
            <w:tcW w:w="6735" w:type="dxa"/>
            <w:gridSpan w:val="2"/>
            <w:hideMark/>
          </w:tcPr>
          <w:p w14:paraId="4B1C1EE2" w14:textId="77777777" w:rsidR="00E7157A" w:rsidRDefault="00E7157A" w:rsidP="00E7157A">
            <w:pPr>
              <w:spacing w:line="240" w:lineRule="auto"/>
            </w:pPr>
            <w:r>
              <w:t>Uddannelsesinstitutioner</w:t>
            </w:r>
          </w:p>
        </w:tc>
      </w:tr>
      <w:tr w:rsidR="00E7157A" w14:paraId="37CBBE4D" w14:textId="77777777" w:rsidTr="6D2C4097">
        <w:trPr>
          <w:gridBefore w:val="1"/>
          <w:gridAfter w:val="2"/>
          <w:wBefore w:w="142" w:type="dxa"/>
          <w:wAfter w:w="13470" w:type="dxa"/>
        </w:trPr>
        <w:tc>
          <w:tcPr>
            <w:tcW w:w="377" w:type="dxa"/>
            <w:tcBorders>
              <w:top w:val="single" w:sz="4" w:space="0" w:color="auto"/>
              <w:left w:val="single" w:sz="4" w:space="0" w:color="auto"/>
              <w:bottom w:val="single" w:sz="4" w:space="0" w:color="auto"/>
              <w:right w:val="single" w:sz="4" w:space="0" w:color="auto"/>
            </w:tcBorders>
          </w:tcPr>
          <w:p w14:paraId="09B4DF65" w14:textId="2639D468" w:rsidR="00E7157A" w:rsidRDefault="00E7157A" w:rsidP="00E7157A">
            <w:pPr>
              <w:spacing w:line="240" w:lineRule="auto"/>
            </w:pPr>
          </w:p>
        </w:tc>
        <w:tc>
          <w:tcPr>
            <w:tcW w:w="0" w:type="auto"/>
            <w:vMerge/>
            <w:vAlign w:val="center"/>
            <w:hideMark/>
          </w:tcPr>
          <w:p w14:paraId="7AEAE71A" w14:textId="77777777" w:rsidR="00E7157A" w:rsidRDefault="00E7157A" w:rsidP="00E7157A">
            <w:pPr>
              <w:spacing w:line="240" w:lineRule="auto"/>
            </w:pPr>
          </w:p>
        </w:tc>
        <w:tc>
          <w:tcPr>
            <w:tcW w:w="6735" w:type="dxa"/>
            <w:gridSpan w:val="2"/>
            <w:hideMark/>
          </w:tcPr>
          <w:p w14:paraId="20B0C03E" w14:textId="77777777" w:rsidR="00E7157A" w:rsidRDefault="00E7157A" w:rsidP="00E7157A">
            <w:pPr>
              <w:spacing w:line="240" w:lineRule="auto"/>
            </w:pPr>
            <w:r>
              <w:t>Sygehus og/eller egen læge</w:t>
            </w:r>
          </w:p>
        </w:tc>
      </w:tr>
      <w:tr w:rsidR="00E7157A" w14:paraId="019FCA2E" w14:textId="77777777" w:rsidTr="6D2C4097">
        <w:trPr>
          <w:gridBefore w:val="1"/>
          <w:gridAfter w:val="2"/>
          <w:wBefore w:w="142" w:type="dxa"/>
          <w:wAfter w:w="13470" w:type="dxa"/>
        </w:trPr>
        <w:tc>
          <w:tcPr>
            <w:tcW w:w="377" w:type="dxa"/>
            <w:tcBorders>
              <w:top w:val="single" w:sz="4" w:space="0" w:color="auto"/>
              <w:left w:val="single" w:sz="4" w:space="0" w:color="auto"/>
              <w:bottom w:val="single" w:sz="4" w:space="0" w:color="auto"/>
              <w:right w:val="single" w:sz="4" w:space="0" w:color="auto"/>
            </w:tcBorders>
          </w:tcPr>
          <w:p w14:paraId="1E505728" w14:textId="141C2A06" w:rsidR="00E7157A" w:rsidRDefault="00E7157A" w:rsidP="00E7157A">
            <w:pPr>
              <w:spacing w:line="240" w:lineRule="auto"/>
            </w:pPr>
          </w:p>
        </w:tc>
        <w:tc>
          <w:tcPr>
            <w:tcW w:w="0" w:type="auto"/>
            <w:vMerge/>
            <w:vAlign w:val="center"/>
          </w:tcPr>
          <w:p w14:paraId="0B2C6271" w14:textId="77777777" w:rsidR="00E7157A" w:rsidRDefault="00E7157A" w:rsidP="00E7157A">
            <w:pPr>
              <w:spacing w:line="240" w:lineRule="auto"/>
            </w:pPr>
          </w:p>
        </w:tc>
        <w:tc>
          <w:tcPr>
            <w:tcW w:w="6735" w:type="dxa"/>
            <w:gridSpan w:val="2"/>
          </w:tcPr>
          <w:p w14:paraId="40C93269" w14:textId="77777777" w:rsidR="00E7157A" w:rsidRDefault="00E7157A" w:rsidP="00E7157A">
            <w:pPr>
              <w:spacing w:line="240" w:lineRule="auto"/>
            </w:pPr>
            <w:proofErr w:type="spellStart"/>
            <w:r w:rsidRPr="00281A31">
              <w:t>Neurorehabil</w:t>
            </w:r>
            <w:r>
              <w:t>i</w:t>
            </w:r>
            <w:r w:rsidRPr="00281A31">
              <w:t>teringsinstitutioner</w:t>
            </w:r>
            <w:proofErr w:type="spellEnd"/>
          </w:p>
        </w:tc>
      </w:tr>
      <w:tr w:rsidR="00E7157A" w14:paraId="5EA8A5D4" w14:textId="77777777" w:rsidTr="6D2C4097">
        <w:trPr>
          <w:gridBefore w:val="1"/>
          <w:gridAfter w:val="2"/>
          <w:wBefore w:w="142" w:type="dxa"/>
          <w:wAfter w:w="13470" w:type="dxa"/>
        </w:trPr>
        <w:tc>
          <w:tcPr>
            <w:tcW w:w="377" w:type="dxa"/>
            <w:tcBorders>
              <w:top w:val="single" w:sz="4" w:space="0" w:color="auto"/>
              <w:left w:val="single" w:sz="4" w:space="0" w:color="auto"/>
              <w:bottom w:val="single" w:sz="4" w:space="0" w:color="auto"/>
              <w:right w:val="single" w:sz="4" w:space="0" w:color="auto"/>
            </w:tcBorders>
          </w:tcPr>
          <w:p w14:paraId="6A1BE6A1" w14:textId="77777777" w:rsidR="00E7157A" w:rsidRDefault="00E7157A" w:rsidP="00E7157A">
            <w:pPr>
              <w:spacing w:line="240" w:lineRule="auto"/>
            </w:pPr>
          </w:p>
        </w:tc>
        <w:tc>
          <w:tcPr>
            <w:tcW w:w="0" w:type="auto"/>
            <w:vMerge/>
            <w:vAlign w:val="center"/>
            <w:hideMark/>
          </w:tcPr>
          <w:p w14:paraId="4B6B96DD" w14:textId="77777777" w:rsidR="00E7157A" w:rsidRDefault="00E7157A" w:rsidP="00E7157A">
            <w:pPr>
              <w:spacing w:line="240" w:lineRule="auto"/>
            </w:pPr>
          </w:p>
        </w:tc>
        <w:tc>
          <w:tcPr>
            <w:tcW w:w="6735" w:type="dxa"/>
            <w:gridSpan w:val="2"/>
            <w:hideMark/>
          </w:tcPr>
          <w:p w14:paraId="7987828F" w14:textId="77777777" w:rsidR="00E7157A" w:rsidRDefault="00E7157A" w:rsidP="00E7157A">
            <w:pPr>
              <w:spacing w:line="240" w:lineRule="auto"/>
            </w:pPr>
            <w:r>
              <w:t>Andre, angiv hvem:</w:t>
            </w:r>
          </w:p>
        </w:tc>
      </w:tr>
    </w:tbl>
    <w:p w14:paraId="06EE95DA" w14:textId="77777777" w:rsidR="00C116C1" w:rsidRDefault="00C116C1" w:rsidP="00C116C1">
      <w:pPr>
        <w:spacing w:line="240" w:lineRule="auto"/>
        <w:rPr>
          <w:szCs w:val="20"/>
        </w:rPr>
      </w:pPr>
    </w:p>
    <w:tbl>
      <w:tblPr>
        <w:tblW w:w="0" w:type="auto"/>
        <w:tblInd w:w="108" w:type="dxa"/>
        <w:tblLook w:val="01E0" w:firstRow="1" w:lastRow="1" w:firstColumn="1" w:lastColumn="1" w:noHBand="0" w:noVBand="0"/>
      </w:tblPr>
      <w:tblGrid>
        <w:gridCol w:w="284"/>
        <w:gridCol w:w="283"/>
        <w:gridCol w:w="6693"/>
        <w:gridCol w:w="42"/>
      </w:tblGrid>
      <w:tr w:rsidR="00C116C1" w14:paraId="78BE4613" w14:textId="77777777" w:rsidTr="00C116C1">
        <w:trPr>
          <w:gridAfter w:val="1"/>
          <w:wAfter w:w="42" w:type="dxa"/>
        </w:trPr>
        <w:tc>
          <w:tcPr>
            <w:tcW w:w="7260" w:type="dxa"/>
            <w:gridSpan w:val="3"/>
            <w:hideMark/>
          </w:tcPr>
          <w:p w14:paraId="09F78BE3" w14:textId="77777777" w:rsidR="00C116C1" w:rsidRDefault="004428C0">
            <w:pPr>
              <w:spacing w:line="240" w:lineRule="auto"/>
              <w:rPr>
                <w:b/>
              </w:rPr>
            </w:pPr>
            <w:r>
              <w:br w:type="page"/>
            </w:r>
            <w:r w:rsidR="00C116C1">
              <w:rPr>
                <w:b/>
              </w:rPr>
              <w:t>videregiver oplysninger om psykologisk, neuropsykologisk og/eller psykiatrisk kontakt til:</w:t>
            </w:r>
          </w:p>
        </w:tc>
      </w:tr>
      <w:tr w:rsidR="00C116C1" w14:paraId="7F4C994A" w14:textId="77777777" w:rsidTr="00C116C1">
        <w:tc>
          <w:tcPr>
            <w:tcW w:w="284" w:type="dxa"/>
            <w:tcBorders>
              <w:top w:val="single" w:sz="4" w:space="0" w:color="auto"/>
              <w:left w:val="single" w:sz="4" w:space="0" w:color="auto"/>
              <w:bottom w:val="single" w:sz="4" w:space="0" w:color="auto"/>
              <w:right w:val="single" w:sz="4" w:space="0" w:color="auto"/>
            </w:tcBorders>
          </w:tcPr>
          <w:p w14:paraId="3693331A" w14:textId="77777777" w:rsidR="00C116C1" w:rsidRDefault="00C116C1">
            <w:pPr>
              <w:spacing w:line="240" w:lineRule="auto"/>
            </w:pPr>
          </w:p>
        </w:tc>
        <w:tc>
          <w:tcPr>
            <w:tcW w:w="283" w:type="dxa"/>
            <w:vMerge w:val="restart"/>
            <w:tcBorders>
              <w:top w:val="nil"/>
              <w:left w:val="single" w:sz="4" w:space="0" w:color="auto"/>
              <w:bottom w:val="nil"/>
              <w:right w:val="nil"/>
            </w:tcBorders>
          </w:tcPr>
          <w:p w14:paraId="481C2B03" w14:textId="77777777" w:rsidR="00C116C1" w:rsidRDefault="00C116C1">
            <w:pPr>
              <w:spacing w:line="240" w:lineRule="auto"/>
            </w:pPr>
          </w:p>
          <w:p w14:paraId="7BAADF43" w14:textId="77777777" w:rsidR="00C116C1" w:rsidRDefault="00C116C1"/>
        </w:tc>
        <w:tc>
          <w:tcPr>
            <w:tcW w:w="6735" w:type="dxa"/>
            <w:gridSpan w:val="2"/>
            <w:hideMark/>
          </w:tcPr>
          <w:p w14:paraId="654410FD" w14:textId="77777777" w:rsidR="00C116C1" w:rsidRDefault="00C116C1">
            <w:pPr>
              <w:spacing w:line="240" w:lineRule="auto"/>
            </w:pPr>
            <w:r>
              <w:t>Kennedy Centret og/eller øjenlæge</w:t>
            </w:r>
          </w:p>
        </w:tc>
      </w:tr>
      <w:tr w:rsidR="00C116C1" w14:paraId="1FC96FC1" w14:textId="77777777" w:rsidTr="00C116C1">
        <w:tc>
          <w:tcPr>
            <w:tcW w:w="284" w:type="dxa"/>
            <w:tcBorders>
              <w:top w:val="single" w:sz="4" w:space="0" w:color="auto"/>
              <w:left w:val="single" w:sz="4" w:space="0" w:color="auto"/>
              <w:bottom w:val="single" w:sz="4" w:space="0" w:color="auto"/>
              <w:right w:val="single" w:sz="4" w:space="0" w:color="auto"/>
            </w:tcBorders>
          </w:tcPr>
          <w:p w14:paraId="38A1B4DA" w14:textId="77777777" w:rsidR="00C116C1" w:rsidRDefault="00C116C1">
            <w:pPr>
              <w:spacing w:line="240" w:lineRule="auto"/>
            </w:pPr>
          </w:p>
        </w:tc>
        <w:tc>
          <w:tcPr>
            <w:tcW w:w="0" w:type="auto"/>
            <w:vMerge/>
            <w:tcBorders>
              <w:top w:val="nil"/>
              <w:left w:val="single" w:sz="4" w:space="0" w:color="auto"/>
              <w:bottom w:val="nil"/>
              <w:right w:val="nil"/>
            </w:tcBorders>
            <w:vAlign w:val="center"/>
            <w:hideMark/>
          </w:tcPr>
          <w:p w14:paraId="2EA3EA89" w14:textId="77777777" w:rsidR="00C116C1" w:rsidRDefault="00C116C1">
            <w:pPr>
              <w:spacing w:line="240" w:lineRule="auto"/>
            </w:pPr>
          </w:p>
        </w:tc>
        <w:tc>
          <w:tcPr>
            <w:tcW w:w="6735" w:type="dxa"/>
            <w:gridSpan w:val="2"/>
            <w:hideMark/>
          </w:tcPr>
          <w:p w14:paraId="61694D5A" w14:textId="77777777" w:rsidR="00C116C1" w:rsidRDefault="00C116C1">
            <w:pPr>
              <w:spacing w:line="240" w:lineRule="auto"/>
            </w:pPr>
            <w:r>
              <w:t>Dansk Blindesamfund</w:t>
            </w:r>
          </w:p>
        </w:tc>
      </w:tr>
      <w:tr w:rsidR="00C116C1" w14:paraId="42781D37" w14:textId="77777777" w:rsidTr="00C116C1">
        <w:tc>
          <w:tcPr>
            <w:tcW w:w="284" w:type="dxa"/>
            <w:tcBorders>
              <w:top w:val="single" w:sz="4" w:space="0" w:color="auto"/>
              <w:left w:val="single" w:sz="4" w:space="0" w:color="auto"/>
              <w:bottom w:val="single" w:sz="4" w:space="0" w:color="auto"/>
              <w:right w:val="single" w:sz="4" w:space="0" w:color="auto"/>
            </w:tcBorders>
          </w:tcPr>
          <w:p w14:paraId="0DD114D6" w14:textId="77777777" w:rsidR="00C116C1" w:rsidRDefault="00C116C1">
            <w:pPr>
              <w:spacing w:line="240" w:lineRule="auto"/>
            </w:pPr>
          </w:p>
        </w:tc>
        <w:tc>
          <w:tcPr>
            <w:tcW w:w="0" w:type="auto"/>
            <w:vMerge/>
            <w:tcBorders>
              <w:top w:val="nil"/>
              <w:left w:val="single" w:sz="4" w:space="0" w:color="auto"/>
              <w:bottom w:val="nil"/>
              <w:right w:val="nil"/>
            </w:tcBorders>
            <w:vAlign w:val="center"/>
            <w:hideMark/>
          </w:tcPr>
          <w:p w14:paraId="2919016D" w14:textId="77777777" w:rsidR="00C116C1" w:rsidRDefault="00C116C1">
            <w:pPr>
              <w:spacing w:line="240" w:lineRule="auto"/>
            </w:pPr>
          </w:p>
        </w:tc>
        <w:tc>
          <w:tcPr>
            <w:tcW w:w="6735" w:type="dxa"/>
            <w:gridSpan w:val="2"/>
            <w:hideMark/>
          </w:tcPr>
          <w:p w14:paraId="3F588877" w14:textId="77777777" w:rsidR="00C116C1" w:rsidRDefault="00C116C1">
            <w:pPr>
              <w:spacing w:line="240" w:lineRule="auto"/>
            </w:pPr>
            <w:r>
              <w:t>Interne afdelinger på Instituttet for Blinde og Svagsynede</w:t>
            </w:r>
          </w:p>
        </w:tc>
      </w:tr>
      <w:tr w:rsidR="00C116C1" w14:paraId="706C5EA6" w14:textId="77777777" w:rsidTr="00C116C1">
        <w:tc>
          <w:tcPr>
            <w:tcW w:w="284" w:type="dxa"/>
            <w:tcBorders>
              <w:top w:val="single" w:sz="4" w:space="0" w:color="auto"/>
              <w:left w:val="single" w:sz="4" w:space="0" w:color="auto"/>
              <w:bottom w:val="single" w:sz="4" w:space="0" w:color="auto"/>
              <w:right w:val="single" w:sz="4" w:space="0" w:color="auto"/>
            </w:tcBorders>
          </w:tcPr>
          <w:p w14:paraId="1505949C" w14:textId="77777777" w:rsidR="00C116C1" w:rsidRDefault="00C116C1">
            <w:pPr>
              <w:spacing w:line="240" w:lineRule="auto"/>
            </w:pPr>
          </w:p>
        </w:tc>
        <w:tc>
          <w:tcPr>
            <w:tcW w:w="0" w:type="auto"/>
            <w:vMerge/>
            <w:tcBorders>
              <w:top w:val="nil"/>
              <w:left w:val="single" w:sz="4" w:space="0" w:color="auto"/>
              <w:bottom w:val="nil"/>
              <w:right w:val="nil"/>
            </w:tcBorders>
            <w:vAlign w:val="center"/>
            <w:hideMark/>
          </w:tcPr>
          <w:p w14:paraId="1222DF0B" w14:textId="77777777" w:rsidR="00C116C1" w:rsidRDefault="00C116C1">
            <w:pPr>
              <w:spacing w:line="240" w:lineRule="auto"/>
            </w:pPr>
          </w:p>
        </w:tc>
        <w:tc>
          <w:tcPr>
            <w:tcW w:w="6735" w:type="dxa"/>
            <w:gridSpan w:val="2"/>
            <w:hideMark/>
          </w:tcPr>
          <w:p w14:paraId="5ED36F94" w14:textId="77777777" w:rsidR="00C116C1" w:rsidRDefault="00C116C1">
            <w:pPr>
              <w:spacing w:line="240" w:lineRule="auto"/>
            </w:pPr>
            <w:r>
              <w:t>Kommune/Jobcenter</w:t>
            </w:r>
          </w:p>
        </w:tc>
      </w:tr>
      <w:tr w:rsidR="00C116C1" w14:paraId="100C1252" w14:textId="77777777" w:rsidTr="00C116C1">
        <w:tc>
          <w:tcPr>
            <w:tcW w:w="284" w:type="dxa"/>
            <w:tcBorders>
              <w:top w:val="single" w:sz="4" w:space="0" w:color="auto"/>
              <w:left w:val="single" w:sz="4" w:space="0" w:color="auto"/>
              <w:bottom w:val="single" w:sz="4" w:space="0" w:color="auto"/>
              <w:right w:val="single" w:sz="4" w:space="0" w:color="auto"/>
            </w:tcBorders>
          </w:tcPr>
          <w:p w14:paraId="0877F700" w14:textId="77777777" w:rsidR="00C116C1" w:rsidRDefault="00C116C1">
            <w:pPr>
              <w:spacing w:line="240" w:lineRule="auto"/>
            </w:pPr>
          </w:p>
        </w:tc>
        <w:tc>
          <w:tcPr>
            <w:tcW w:w="283" w:type="dxa"/>
            <w:tcBorders>
              <w:top w:val="nil"/>
              <w:left w:val="single" w:sz="4" w:space="0" w:color="auto"/>
              <w:bottom w:val="nil"/>
              <w:right w:val="nil"/>
            </w:tcBorders>
          </w:tcPr>
          <w:p w14:paraId="7D4B75AA" w14:textId="77777777" w:rsidR="00C116C1" w:rsidRDefault="00C116C1">
            <w:pPr>
              <w:spacing w:line="240" w:lineRule="auto"/>
            </w:pPr>
          </w:p>
        </w:tc>
        <w:tc>
          <w:tcPr>
            <w:tcW w:w="6735" w:type="dxa"/>
            <w:gridSpan w:val="2"/>
            <w:hideMark/>
          </w:tcPr>
          <w:p w14:paraId="52EE0393" w14:textId="77777777" w:rsidR="00C116C1" w:rsidRDefault="00C116C1">
            <w:pPr>
              <w:spacing w:line="240" w:lineRule="auto"/>
            </w:pPr>
            <w:r>
              <w:t>Syns- og/eller Kommunikationscenter</w:t>
            </w:r>
          </w:p>
        </w:tc>
      </w:tr>
      <w:tr w:rsidR="00C116C1" w14:paraId="045FAFBB" w14:textId="77777777" w:rsidTr="00C116C1">
        <w:tc>
          <w:tcPr>
            <w:tcW w:w="284" w:type="dxa"/>
            <w:tcBorders>
              <w:top w:val="single" w:sz="4" w:space="0" w:color="auto"/>
              <w:left w:val="single" w:sz="4" w:space="0" w:color="auto"/>
              <w:bottom w:val="single" w:sz="4" w:space="0" w:color="auto"/>
              <w:right w:val="single" w:sz="4" w:space="0" w:color="auto"/>
            </w:tcBorders>
          </w:tcPr>
          <w:p w14:paraId="3A278731" w14:textId="77777777" w:rsidR="00C116C1" w:rsidRDefault="00C116C1">
            <w:pPr>
              <w:spacing w:line="240" w:lineRule="auto"/>
            </w:pPr>
          </w:p>
        </w:tc>
        <w:tc>
          <w:tcPr>
            <w:tcW w:w="283" w:type="dxa"/>
            <w:tcBorders>
              <w:top w:val="nil"/>
              <w:left w:val="single" w:sz="4" w:space="0" w:color="auto"/>
              <w:bottom w:val="nil"/>
              <w:right w:val="nil"/>
            </w:tcBorders>
          </w:tcPr>
          <w:p w14:paraId="197A2D82" w14:textId="77777777" w:rsidR="00C116C1" w:rsidRDefault="00C116C1">
            <w:pPr>
              <w:spacing w:line="240" w:lineRule="auto"/>
            </w:pPr>
          </w:p>
        </w:tc>
        <w:tc>
          <w:tcPr>
            <w:tcW w:w="6735" w:type="dxa"/>
            <w:gridSpan w:val="2"/>
            <w:hideMark/>
          </w:tcPr>
          <w:p w14:paraId="7F308B5F" w14:textId="77777777" w:rsidR="00C116C1" w:rsidRDefault="00C116C1">
            <w:pPr>
              <w:spacing w:line="240" w:lineRule="auto"/>
            </w:pPr>
            <w:r>
              <w:t>Uddannelsesinstitution</w:t>
            </w:r>
          </w:p>
        </w:tc>
      </w:tr>
      <w:tr w:rsidR="00C116C1" w14:paraId="1028E544" w14:textId="77777777" w:rsidTr="00C116C1">
        <w:tc>
          <w:tcPr>
            <w:tcW w:w="284" w:type="dxa"/>
            <w:tcBorders>
              <w:top w:val="single" w:sz="4" w:space="0" w:color="auto"/>
              <w:left w:val="single" w:sz="4" w:space="0" w:color="auto"/>
              <w:bottom w:val="single" w:sz="4" w:space="0" w:color="auto"/>
              <w:right w:val="single" w:sz="4" w:space="0" w:color="auto"/>
            </w:tcBorders>
          </w:tcPr>
          <w:p w14:paraId="65E541EB" w14:textId="77777777" w:rsidR="00C116C1" w:rsidRDefault="00C116C1">
            <w:pPr>
              <w:spacing w:line="240" w:lineRule="auto"/>
            </w:pPr>
          </w:p>
        </w:tc>
        <w:tc>
          <w:tcPr>
            <w:tcW w:w="283" w:type="dxa"/>
            <w:tcBorders>
              <w:top w:val="nil"/>
              <w:left w:val="single" w:sz="4" w:space="0" w:color="auto"/>
              <w:bottom w:val="nil"/>
              <w:right w:val="nil"/>
            </w:tcBorders>
          </w:tcPr>
          <w:p w14:paraId="271EBBED" w14:textId="77777777" w:rsidR="00C116C1" w:rsidRDefault="00C116C1">
            <w:pPr>
              <w:spacing w:line="240" w:lineRule="auto"/>
            </w:pPr>
          </w:p>
        </w:tc>
        <w:tc>
          <w:tcPr>
            <w:tcW w:w="6735" w:type="dxa"/>
            <w:gridSpan w:val="2"/>
            <w:hideMark/>
          </w:tcPr>
          <w:p w14:paraId="611C279F" w14:textId="77777777" w:rsidR="00C116C1" w:rsidRDefault="00C116C1">
            <w:pPr>
              <w:spacing w:line="240" w:lineRule="auto"/>
            </w:pPr>
            <w:r>
              <w:t>Sygehus og/eller egen læge</w:t>
            </w:r>
          </w:p>
        </w:tc>
      </w:tr>
      <w:tr w:rsidR="00C116C1" w14:paraId="714147C8" w14:textId="77777777" w:rsidTr="00C116C1">
        <w:tc>
          <w:tcPr>
            <w:tcW w:w="284" w:type="dxa"/>
            <w:tcBorders>
              <w:top w:val="single" w:sz="4" w:space="0" w:color="auto"/>
              <w:left w:val="single" w:sz="4" w:space="0" w:color="auto"/>
              <w:bottom w:val="single" w:sz="4" w:space="0" w:color="auto"/>
              <w:right w:val="single" w:sz="4" w:space="0" w:color="auto"/>
            </w:tcBorders>
          </w:tcPr>
          <w:p w14:paraId="0BF027C4" w14:textId="77777777" w:rsidR="00C116C1" w:rsidRDefault="00C116C1">
            <w:pPr>
              <w:spacing w:line="240" w:lineRule="auto"/>
            </w:pPr>
          </w:p>
        </w:tc>
        <w:tc>
          <w:tcPr>
            <w:tcW w:w="283" w:type="dxa"/>
            <w:tcBorders>
              <w:top w:val="nil"/>
              <w:left w:val="single" w:sz="4" w:space="0" w:color="auto"/>
              <w:bottom w:val="nil"/>
              <w:right w:val="nil"/>
            </w:tcBorders>
          </w:tcPr>
          <w:p w14:paraId="17323750" w14:textId="77777777" w:rsidR="00C116C1" w:rsidRDefault="00C116C1">
            <w:pPr>
              <w:spacing w:line="240" w:lineRule="auto"/>
            </w:pPr>
          </w:p>
        </w:tc>
        <w:tc>
          <w:tcPr>
            <w:tcW w:w="6735" w:type="dxa"/>
            <w:gridSpan w:val="2"/>
            <w:hideMark/>
          </w:tcPr>
          <w:p w14:paraId="7C80B8DF" w14:textId="77777777" w:rsidR="00C116C1" w:rsidRDefault="00C116C1">
            <w:pPr>
              <w:spacing w:line="240" w:lineRule="auto"/>
            </w:pPr>
            <w:r>
              <w:t xml:space="preserve">Andre, angiv hvem: </w:t>
            </w:r>
          </w:p>
        </w:tc>
      </w:tr>
    </w:tbl>
    <w:p w14:paraId="706BBEC3" w14:textId="77777777" w:rsidR="00C116C1" w:rsidRDefault="00C116C1" w:rsidP="00C116C1">
      <w:pPr>
        <w:spacing w:line="240" w:lineRule="auto"/>
        <w:rPr>
          <w:szCs w:val="20"/>
        </w:rPr>
      </w:pPr>
    </w:p>
    <w:p w14:paraId="70822976" w14:textId="77777777" w:rsidR="004428C0" w:rsidRDefault="004428C0" w:rsidP="00C116C1">
      <w:pPr>
        <w:spacing w:line="240" w:lineRule="auto"/>
        <w:rPr>
          <w:szCs w:val="20"/>
        </w:rPr>
      </w:pPr>
    </w:p>
    <w:p w14:paraId="4C7D7FFD" w14:textId="77777777" w:rsidR="004428C0" w:rsidRDefault="004428C0" w:rsidP="00C116C1">
      <w:pPr>
        <w:spacing w:line="240" w:lineRule="auto"/>
        <w:rPr>
          <w:szCs w:val="20"/>
        </w:rPr>
      </w:pPr>
    </w:p>
    <w:p w14:paraId="05A3EAF3" w14:textId="77777777" w:rsidR="004428C0" w:rsidRDefault="004428C0" w:rsidP="00C116C1">
      <w:pPr>
        <w:spacing w:line="240" w:lineRule="auto"/>
        <w:rPr>
          <w:szCs w:val="20"/>
        </w:rPr>
      </w:pPr>
    </w:p>
    <w:p w14:paraId="7C791E2D" w14:textId="77777777" w:rsidR="004428C0" w:rsidRDefault="004428C0" w:rsidP="00C116C1">
      <w:pPr>
        <w:spacing w:line="240" w:lineRule="auto"/>
        <w:rPr>
          <w:szCs w:val="20"/>
        </w:rPr>
      </w:pPr>
    </w:p>
    <w:p w14:paraId="4D87A380" w14:textId="77777777" w:rsidR="00C116C1" w:rsidRDefault="00C116C1" w:rsidP="004428C0">
      <w:pPr>
        <w:spacing w:line="240" w:lineRule="auto"/>
      </w:pPr>
      <w:r>
        <w:t>Jeg/den registrerede er senest undersøgt af øjenlæge / sygehus: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0"/>
      </w:tblGrid>
      <w:tr w:rsidR="00C116C1" w14:paraId="5A496AC2" w14:textId="77777777" w:rsidTr="00C116C1">
        <w:trPr>
          <w:trHeight w:val="830"/>
        </w:trPr>
        <w:tc>
          <w:tcPr>
            <w:tcW w:w="7510" w:type="dxa"/>
            <w:tcBorders>
              <w:top w:val="single" w:sz="4" w:space="0" w:color="auto"/>
              <w:left w:val="single" w:sz="4" w:space="0" w:color="auto"/>
              <w:bottom w:val="single" w:sz="4" w:space="0" w:color="auto"/>
              <w:right w:val="single" w:sz="4" w:space="0" w:color="auto"/>
            </w:tcBorders>
          </w:tcPr>
          <w:p w14:paraId="679848C7" w14:textId="77777777" w:rsidR="00C116C1" w:rsidRDefault="00C116C1">
            <w:pPr>
              <w:spacing w:line="240" w:lineRule="auto"/>
            </w:pPr>
            <w:r>
              <w:t>Navn:</w:t>
            </w:r>
          </w:p>
          <w:p w14:paraId="582CEDFB" w14:textId="77777777" w:rsidR="00C116C1" w:rsidRDefault="00C116C1">
            <w:pPr>
              <w:spacing w:line="240" w:lineRule="auto"/>
            </w:pPr>
          </w:p>
          <w:p w14:paraId="4EB2A168" w14:textId="77777777" w:rsidR="00C116C1" w:rsidRDefault="00C116C1">
            <w:pPr>
              <w:spacing w:line="240" w:lineRule="auto"/>
            </w:pPr>
            <w:r>
              <w:t>Adresse:</w:t>
            </w:r>
          </w:p>
          <w:p w14:paraId="35E6E9D9" w14:textId="77777777" w:rsidR="00C116C1" w:rsidRDefault="00C116C1">
            <w:pPr>
              <w:spacing w:line="240" w:lineRule="auto"/>
            </w:pPr>
          </w:p>
          <w:p w14:paraId="76A60637" w14:textId="77777777" w:rsidR="00C116C1" w:rsidRDefault="00C116C1">
            <w:r>
              <w:t>Tlf.nr:</w:t>
            </w:r>
          </w:p>
        </w:tc>
      </w:tr>
    </w:tbl>
    <w:p w14:paraId="4D917B34" w14:textId="77777777" w:rsidR="00C116C1" w:rsidRDefault="00C116C1" w:rsidP="00C116C1">
      <w:pPr>
        <w:spacing w:line="240" w:lineRule="auto"/>
        <w:rPr>
          <w:sz w:val="20"/>
          <w:szCs w:val="20"/>
        </w:rPr>
      </w:pPr>
    </w:p>
    <w:p w14:paraId="613054DA" w14:textId="77777777" w:rsidR="00C116C1" w:rsidRDefault="00C116C1" w:rsidP="00C116C1">
      <w:pPr>
        <w:spacing w:line="240" w:lineRule="auto"/>
        <w:ind w:left="-142"/>
        <w:rPr>
          <w:b/>
        </w:rPr>
      </w:pPr>
      <w:r>
        <w:rPr>
          <w:b/>
        </w:rPr>
        <w:t>Dette samtykke bortfalder, når sagen er færdigbehandlet eller hvis du/den registrerede tilbagekalder sit samtykke.</w:t>
      </w:r>
    </w:p>
    <w:p w14:paraId="16341CAB" w14:textId="77777777" w:rsidR="00C116C1" w:rsidRDefault="00C116C1" w:rsidP="00C116C1">
      <w:pPr>
        <w:spacing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5984"/>
      </w:tblGrid>
      <w:tr w:rsidR="00C116C1" w14:paraId="76AEB8DF" w14:textId="77777777" w:rsidTr="00C116C1">
        <w:tc>
          <w:tcPr>
            <w:tcW w:w="1526" w:type="dxa"/>
            <w:tcBorders>
              <w:top w:val="single" w:sz="4" w:space="0" w:color="auto"/>
              <w:left w:val="single" w:sz="4" w:space="0" w:color="auto"/>
              <w:bottom w:val="single" w:sz="4" w:space="0" w:color="auto"/>
              <w:right w:val="single" w:sz="4" w:space="0" w:color="auto"/>
            </w:tcBorders>
          </w:tcPr>
          <w:p w14:paraId="683C8E0E" w14:textId="77777777" w:rsidR="00C116C1" w:rsidRDefault="00C116C1">
            <w:pPr>
              <w:spacing w:line="240" w:lineRule="auto"/>
            </w:pPr>
            <w:r>
              <w:t>Dato</w:t>
            </w:r>
          </w:p>
          <w:p w14:paraId="7622A94A" w14:textId="77777777" w:rsidR="00C116C1" w:rsidRDefault="00C116C1">
            <w:pPr>
              <w:spacing w:line="240" w:lineRule="auto"/>
            </w:pPr>
          </w:p>
        </w:tc>
        <w:tc>
          <w:tcPr>
            <w:tcW w:w="5984" w:type="dxa"/>
            <w:tcBorders>
              <w:top w:val="single" w:sz="4" w:space="0" w:color="auto"/>
              <w:left w:val="single" w:sz="4" w:space="0" w:color="auto"/>
              <w:bottom w:val="single" w:sz="4" w:space="0" w:color="auto"/>
              <w:right w:val="single" w:sz="4" w:space="0" w:color="auto"/>
            </w:tcBorders>
            <w:hideMark/>
          </w:tcPr>
          <w:p w14:paraId="2AC585E7" w14:textId="77777777" w:rsidR="00C116C1" w:rsidRDefault="00C116C1">
            <w:pPr>
              <w:spacing w:line="240" w:lineRule="auto"/>
            </w:pPr>
            <w:r>
              <w:t>Underskrift</w:t>
            </w:r>
          </w:p>
        </w:tc>
      </w:tr>
    </w:tbl>
    <w:p w14:paraId="27F72791" w14:textId="77777777" w:rsidR="00C116C1" w:rsidRDefault="00C116C1" w:rsidP="00C116C1">
      <w:pPr>
        <w:pStyle w:val="Ingenafstand1"/>
        <w:rPr>
          <w:rFonts w:ascii="Arial" w:hAnsi="Arial" w:cs="Arial"/>
        </w:rPr>
      </w:pPr>
      <w:r>
        <w:rPr>
          <w:rFonts w:ascii="Arial" w:hAnsi="Arial" w:cs="Arial"/>
        </w:rPr>
        <w:t>Hvis den registrerede ikke selv er i stand til at underskrive samtykkeerklæringen, kan pårørende eller sagsbehandler gøre dette, hvis dette er udtryk for den registreredes frivillige, specifikke og informerede viljestilkendegivelse, hvorved den registrerede indvilger i, at oplysninger, der vedrører den pågældende selv, gøres til genstand for behandling.</w:t>
      </w:r>
    </w:p>
    <w:p w14:paraId="4FB5B686" w14:textId="77777777" w:rsidR="00C116C1" w:rsidRDefault="00C116C1" w:rsidP="00C116C1">
      <w:pPr>
        <w:spacing w:line="240" w:lineRule="auto"/>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5984"/>
      </w:tblGrid>
      <w:tr w:rsidR="00C116C1" w14:paraId="4ADED12F" w14:textId="77777777" w:rsidTr="00C116C1">
        <w:trPr>
          <w:trHeight w:val="736"/>
        </w:trPr>
        <w:tc>
          <w:tcPr>
            <w:tcW w:w="7510" w:type="dxa"/>
            <w:gridSpan w:val="2"/>
            <w:tcBorders>
              <w:top w:val="single" w:sz="4" w:space="0" w:color="auto"/>
              <w:left w:val="single" w:sz="4" w:space="0" w:color="auto"/>
              <w:bottom w:val="single" w:sz="4" w:space="0" w:color="auto"/>
              <w:right w:val="single" w:sz="4" w:space="0" w:color="auto"/>
            </w:tcBorders>
          </w:tcPr>
          <w:p w14:paraId="09280C26" w14:textId="77777777" w:rsidR="00C116C1" w:rsidRDefault="00C116C1">
            <w:pPr>
              <w:spacing w:line="240" w:lineRule="auto"/>
            </w:pPr>
            <w:r>
              <w:t>Navn:</w:t>
            </w:r>
          </w:p>
          <w:p w14:paraId="6066BCA2" w14:textId="77777777" w:rsidR="00C116C1" w:rsidRDefault="00C116C1">
            <w:pPr>
              <w:spacing w:line="240" w:lineRule="auto"/>
            </w:pPr>
          </w:p>
          <w:p w14:paraId="605F80D8" w14:textId="77777777" w:rsidR="00C116C1" w:rsidRDefault="00C116C1">
            <w:r>
              <w:t>Adresse:</w:t>
            </w:r>
          </w:p>
        </w:tc>
      </w:tr>
      <w:tr w:rsidR="00C116C1" w14:paraId="0E47DEB4" w14:textId="77777777" w:rsidTr="00C116C1">
        <w:tc>
          <w:tcPr>
            <w:tcW w:w="1526" w:type="dxa"/>
            <w:tcBorders>
              <w:top w:val="single" w:sz="4" w:space="0" w:color="auto"/>
              <w:left w:val="single" w:sz="4" w:space="0" w:color="auto"/>
              <w:bottom w:val="single" w:sz="4" w:space="0" w:color="auto"/>
              <w:right w:val="single" w:sz="4" w:space="0" w:color="auto"/>
            </w:tcBorders>
          </w:tcPr>
          <w:p w14:paraId="610BD56F" w14:textId="77777777" w:rsidR="00C116C1" w:rsidRDefault="00C116C1">
            <w:pPr>
              <w:spacing w:line="240" w:lineRule="auto"/>
            </w:pPr>
            <w:r>
              <w:t>Dato</w:t>
            </w:r>
          </w:p>
          <w:p w14:paraId="1E07E99B" w14:textId="77777777" w:rsidR="00C116C1" w:rsidRDefault="00C116C1">
            <w:pPr>
              <w:spacing w:line="240" w:lineRule="auto"/>
            </w:pPr>
          </w:p>
        </w:tc>
        <w:tc>
          <w:tcPr>
            <w:tcW w:w="5984" w:type="dxa"/>
            <w:tcBorders>
              <w:top w:val="single" w:sz="4" w:space="0" w:color="auto"/>
              <w:left w:val="single" w:sz="4" w:space="0" w:color="auto"/>
              <w:bottom w:val="single" w:sz="4" w:space="0" w:color="auto"/>
              <w:right w:val="single" w:sz="4" w:space="0" w:color="auto"/>
            </w:tcBorders>
            <w:hideMark/>
          </w:tcPr>
          <w:p w14:paraId="30999076" w14:textId="77777777" w:rsidR="00C116C1" w:rsidRDefault="00C116C1">
            <w:pPr>
              <w:spacing w:line="240" w:lineRule="auto"/>
            </w:pPr>
            <w:r>
              <w:t>Underskrift</w:t>
            </w:r>
          </w:p>
        </w:tc>
      </w:tr>
    </w:tbl>
    <w:p w14:paraId="76375F14" w14:textId="77777777" w:rsidR="00C116C1" w:rsidRDefault="00C116C1" w:rsidP="00C116C1">
      <w:pPr>
        <w:spacing w:line="360" w:lineRule="auto"/>
        <w:rPr>
          <w:spacing w:val="-10"/>
          <w:kern w:val="22"/>
          <w:sz w:val="20"/>
          <w:szCs w:val="20"/>
        </w:rPr>
      </w:pPr>
    </w:p>
    <w:p w14:paraId="4320BED2" w14:textId="77777777" w:rsidR="00E81957" w:rsidRDefault="00E81957" w:rsidP="00C116C1">
      <w:pPr>
        <w:pStyle w:val="Ingenafstand1"/>
        <w:rPr>
          <w:rFonts w:cs="Arial"/>
        </w:rPr>
      </w:pPr>
    </w:p>
    <w:p w14:paraId="30F3DFEE" w14:textId="77777777" w:rsidR="00E81957" w:rsidRDefault="00E81957" w:rsidP="00C116C1">
      <w:pPr>
        <w:pStyle w:val="Ingenafstand1"/>
        <w:rPr>
          <w:rFonts w:cs="Arial"/>
        </w:rPr>
      </w:pPr>
    </w:p>
    <w:p w14:paraId="08BE658F" w14:textId="77777777" w:rsidR="00E81957" w:rsidRDefault="00E81957" w:rsidP="00C116C1">
      <w:pPr>
        <w:pStyle w:val="Ingenafstand1"/>
        <w:rPr>
          <w:rFonts w:cs="Arial"/>
        </w:rPr>
      </w:pPr>
    </w:p>
    <w:p w14:paraId="0A23991B" w14:textId="23A70992" w:rsidR="00E81957" w:rsidRDefault="00E81957" w:rsidP="00E81957">
      <w:pPr>
        <w:pStyle w:val="Overskrift1"/>
      </w:pPr>
      <w:r>
        <w:t>BILAG</w:t>
      </w:r>
    </w:p>
    <w:p w14:paraId="1CF7DBF4" w14:textId="35F190BA" w:rsidR="00E81957" w:rsidRDefault="00E81957" w:rsidP="00E81957">
      <w:pPr>
        <w:pStyle w:val="Ingenafstand1"/>
        <w:numPr>
          <w:ilvl w:val="0"/>
          <w:numId w:val="3"/>
        </w:numPr>
        <w:rPr>
          <w:rFonts w:cs="Arial"/>
        </w:rPr>
      </w:pPr>
      <w:r>
        <w:rPr>
          <w:rFonts w:cs="Arial"/>
        </w:rPr>
        <w:t>Samtykke i offentlige forvaltninger</w:t>
      </w:r>
    </w:p>
    <w:p w14:paraId="5E472A98" w14:textId="6BBDD13E" w:rsidR="00E81957" w:rsidRDefault="00E81957" w:rsidP="00E81957">
      <w:pPr>
        <w:pStyle w:val="Ingenafstand1"/>
        <w:numPr>
          <w:ilvl w:val="0"/>
          <w:numId w:val="3"/>
        </w:numPr>
        <w:rPr>
          <w:rFonts w:cs="Arial"/>
        </w:rPr>
      </w:pPr>
      <w:r>
        <w:rPr>
          <w:rFonts w:cs="Arial"/>
        </w:rPr>
        <w:t xml:space="preserve">Oplysning om at vi behandler oplysninger om dig. </w:t>
      </w:r>
    </w:p>
    <w:p w14:paraId="2801DA07" w14:textId="77777777" w:rsidR="00E81957" w:rsidRDefault="00E81957" w:rsidP="00C116C1">
      <w:pPr>
        <w:pStyle w:val="Ingenafstand1"/>
        <w:rPr>
          <w:rFonts w:cs="Arial"/>
        </w:rPr>
      </w:pPr>
    </w:p>
    <w:p w14:paraId="4D2FFA4A" w14:textId="77777777" w:rsidR="00E81957" w:rsidRDefault="00E81957" w:rsidP="00E81957">
      <w:pPr>
        <w:pStyle w:val="Overskrift1"/>
      </w:pPr>
    </w:p>
    <w:p w14:paraId="1EB457F5" w14:textId="01105AAC" w:rsidR="00E81957" w:rsidRDefault="00E81957" w:rsidP="00E81957">
      <w:pPr>
        <w:pStyle w:val="Overskrift1"/>
      </w:pPr>
      <w:r>
        <w:t>SAMTYKKE I OFFENTLIGE FORVALTNINGER</w:t>
      </w:r>
    </w:p>
    <w:p w14:paraId="45476B3D" w14:textId="68FF217B" w:rsidR="00C116C1" w:rsidRDefault="00C116C1" w:rsidP="00C116C1">
      <w:pPr>
        <w:pStyle w:val="Ingenafstand1"/>
        <w:rPr>
          <w:rFonts w:ascii="Arial" w:hAnsi="Arial" w:cs="Arial"/>
          <w:sz w:val="21"/>
          <w:szCs w:val="21"/>
        </w:rPr>
      </w:pPr>
      <w:r>
        <w:rPr>
          <w:rFonts w:ascii="Arial" w:hAnsi="Arial" w:cs="Arial"/>
          <w:sz w:val="21"/>
          <w:szCs w:val="21"/>
        </w:rPr>
        <w:t>Instituttet for Blinde og Svagsynede er underlagt den forvaltningsretlige regulering, som er gældende for myndigheder inden for den offentlige forvaltning. Reglerne om samtykke og behandling af oplysninger fremgår af Retssikkerhedslovens § 11a, Forvaltningslovens § 29 og Persondatalovens § 3, § 7, § 8 og § 38. Se neden for.</w:t>
      </w:r>
    </w:p>
    <w:p w14:paraId="5FE9EF6E" w14:textId="77777777" w:rsidR="00C116C1" w:rsidRDefault="00C116C1" w:rsidP="00C116C1">
      <w:pPr>
        <w:pStyle w:val="Ingenafstand1"/>
        <w:rPr>
          <w:rFonts w:ascii="Arial" w:hAnsi="Arial" w:cs="Arial"/>
          <w:sz w:val="21"/>
          <w:szCs w:val="21"/>
        </w:rPr>
      </w:pPr>
    </w:p>
    <w:p w14:paraId="2C933ADC" w14:textId="21C13F32" w:rsidR="00C116C1" w:rsidRDefault="00C116C1" w:rsidP="00E81957">
      <w:pPr>
        <w:pStyle w:val="Overskrift2"/>
      </w:pPr>
      <w:r>
        <w:t>R</w:t>
      </w:r>
      <w:r w:rsidR="00E81957">
        <w:t>EGLERNE OM INDHENTELSE AF OPLYSNINGER</w:t>
      </w:r>
      <w:r>
        <w:t xml:space="preserve"> </w:t>
      </w:r>
    </w:p>
    <w:p w14:paraId="2745D2FB" w14:textId="77777777" w:rsidR="00C116C1" w:rsidRDefault="00C116C1" w:rsidP="00C116C1">
      <w:pPr>
        <w:pStyle w:val="Ingenafstand1"/>
        <w:rPr>
          <w:rFonts w:ascii="Arial" w:hAnsi="Arial" w:cs="Arial"/>
          <w:sz w:val="21"/>
          <w:szCs w:val="21"/>
        </w:rPr>
      </w:pPr>
    </w:p>
    <w:p w14:paraId="3CBB9E7B" w14:textId="77777777" w:rsidR="00C116C1" w:rsidRDefault="00C116C1" w:rsidP="00C116C1">
      <w:pPr>
        <w:pStyle w:val="Ingenafstand1"/>
        <w:rPr>
          <w:rFonts w:ascii="Arial" w:hAnsi="Arial" w:cs="Arial"/>
          <w:b/>
          <w:sz w:val="21"/>
          <w:szCs w:val="21"/>
        </w:rPr>
      </w:pPr>
      <w:r>
        <w:rPr>
          <w:rFonts w:ascii="Arial" w:hAnsi="Arial" w:cs="Arial"/>
          <w:b/>
          <w:sz w:val="21"/>
          <w:szCs w:val="21"/>
        </w:rPr>
        <w:t>Retssikkerhedsloven</w:t>
      </w:r>
    </w:p>
    <w:p w14:paraId="04BBB07A" w14:textId="77777777" w:rsidR="00C116C1" w:rsidRDefault="00C116C1" w:rsidP="00C116C1">
      <w:pPr>
        <w:pStyle w:val="Ingenafstand1"/>
        <w:rPr>
          <w:rFonts w:ascii="Arial" w:hAnsi="Arial" w:cs="Arial"/>
          <w:sz w:val="21"/>
          <w:szCs w:val="21"/>
        </w:rPr>
      </w:pPr>
      <w:r>
        <w:rPr>
          <w:rFonts w:ascii="Arial" w:hAnsi="Arial" w:cs="Arial"/>
          <w:b/>
          <w:sz w:val="21"/>
          <w:szCs w:val="21"/>
        </w:rPr>
        <w:t xml:space="preserve">§ 11a, stk. 1, 1. og 2. pkt. </w:t>
      </w:r>
      <w:r>
        <w:rPr>
          <w:rFonts w:ascii="Arial" w:hAnsi="Arial" w:cs="Arial"/>
          <w:sz w:val="21"/>
          <w:szCs w:val="21"/>
        </w:rPr>
        <w:t>Myndigheden</w:t>
      </w:r>
      <w:r>
        <w:rPr>
          <w:rFonts w:ascii="Arial" w:hAnsi="Arial" w:cs="Arial"/>
          <w:b/>
          <w:sz w:val="21"/>
          <w:szCs w:val="21"/>
        </w:rPr>
        <w:t xml:space="preserve"> </w:t>
      </w:r>
      <w:r>
        <w:rPr>
          <w:rFonts w:ascii="Arial" w:hAnsi="Arial" w:cs="Arial"/>
          <w:sz w:val="21"/>
          <w:szCs w:val="21"/>
        </w:rPr>
        <w:t>kan efter forudgående samtykke fra den, der søger om eller får hjælp, forlange, at andre offentlige myndigheder, uddannelsesinstitutioner, sygehuse, læger, psykologer, autoriserede sundhedspersoner i øvrigt og personer, der handler på disses ansvar, arbejdsløshedskasser, pengeinstitutter, arbejdsgivere og private, der udfører opgaver for det offentlige, giver oplysninger om den pågældende, der er nødvendige for at behandle sagen. Dette gælder også oplysninger om en persons rent private forhold og andre fortrolige oplysninger, ligesom myndigheden kan indhente lægejournaler, sygehusjournaler eller udskrifter heraf.</w:t>
      </w:r>
    </w:p>
    <w:p w14:paraId="2F6DD8FE" w14:textId="77777777" w:rsidR="00C116C1" w:rsidRDefault="00C116C1" w:rsidP="00C116C1">
      <w:pPr>
        <w:pStyle w:val="Ingenafstand1"/>
        <w:rPr>
          <w:rFonts w:ascii="Arial" w:hAnsi="Arial" w:cs="Arial"/>
          <w:sz w:val="21"/>
          <w:szCs w:val="21"/>
        </w:rPr>
      </w:pPr>
    </w:p>
    <w:p w14:paraId="242A433E" w14:textId="77777777" w:rsidR="00C116C1" w:rsidRDefault="00C116C1" w:rsidP="00C116C1">
      <w:pPr>
        <w:pStyle w:val="Ingenafstand1"/>
        <w:rPr>
          <w:rFonts w:ascii="Arial" w:hAnsi="Arial" w:cs="Arial"/>
          <w:b/>
          <w:sz w:val="21"/>
          <w:szCs w:val="21"/>
        </w:rPr>
      </w:pPr>
      <w:r>
        <w:rPr>
          <w:rFonts w:ascii="Arial" w:hAnsi="Arial" w:cs="Arial"/>
          <w:b/>
          <w:sz w:val="21"/>
          <w:szCs w:val="21"/>
        </w:rPr>
        <w:t>Forvaltningsloven</w:t>
      </w:r>
    </w:p>
    <w:p w14:paraId="0462797E" w14:textId="77777777" w:rsidR="00C116C1" w:rsidRDefault="00C116C1" w:rsidP="00C116C1">
      <w:pPr>
        <w:pStyle w:val="Ingenafstand1"/>
        <w:rPr>
          <w:rFonts w:ascii="Arial" w:hAnsi="Arial" w:cs="Arial"/>
          <w:sz w:val="21"/>
          <w:szCs w:val="21"/>
        </w:rPr>
      </w:pPr>
      <w:r>
        <w:rPr>
          <w:rFonts w:ascii="Arial" w:hAnsi="Arial" w:cs="Arial"/>
          <w:b/>
          <w:sz w:val="21"/>
          <w:szCs w:val="21"/>
        </w:rPr>
        <w:t xml:space="preserve">§ 29, stk. 1. </w:t>
      </w:r>
      <w:r>
        <w:rPr>
          <w:rFonts w:ascii="Arial" w:hAnsi="Arial" w:cs="Arial"/>
          <w:sz w:val="21"/>
          <w:szCs w:val="21"/>
        </w:rPr>
        <w:t>I sager, der rejses ved ansøgning, må oplysninger om ansøgerens rent private forhold ikke indhentes fra andre dele af forvaltningen eller fra en anden forvaltningsmyndighed.</w:t>
      </w:r>
    </w:p>
    <w:p w14:paraId="50DB93B0" w14:textId="77777777" w:rsidR="00C116C1" w:rsidRDefault="00C116C1" w:rsidP="00C116C1">
      <w:pPr>
        <w:pStyle w:val="Ingenafstand1"/>
        <w:rPr>
          <w:rFonts w:ascii="Arial" w:hAnsi="Arial" w:cs="Arial"/>
          <w:sz w:val="21"/>
          <w:szCs w:val="21"/>
        </w:rPr>
      </w:pPr>
      <w:r>
        <w:rPr>
          <w:rFonts w:ascii="Arial" w:hAnsi="Arial" w:cs="Arial"/>
          <w:b/>
          <w:sz w:val="21"/>
          <w:szCs w:val="21"/>
        </w:rPr>
        <w:t xml:space="preserve">Stk. 2. nr.1. </w:t>
      </w:r>
      <w:r>
        <w:rPr>
          <w:rFonts w:ascii="Arial" w:hAnsi="Arial" w:cs="Arial"/>
          <w:sz w:val="21"/>
          <w:szCs w:val="21"/>
        </w:rPr>
        <w:t>Bestemmelsen i stk. 1 gælder ikke, hvis ansøgeren har givet samtykke hertil.</w:t>
      </w:r>
    </w:p>
    <w:p w14:paraId="12BDBAA1" w14:textId="77777777" w:rsidR="00C116C1" w:rsidRDefault="00C116C1" w:rsidP="00C116C1">
      <w:pPr>
        <w:pStyle w:val="Ingenafstand1"/>
        <w:rPr>
          <w:rFonts w:ascii="Arial" w:hAnsi="Arial" w:cs="Arial"/>
          <w:sz w:val="21"/>
          <w:szCs w:val="21"/>
        </w:rPr>
      </w:pPr>
    </w:p>
    <w:p w14:paraId="13AD775A" w14:textId="77777777" w:rsidR="00C116C1" w:rsidRDefault="00C116C1" w:rsidP="00C116C1">
      <w:pPr>
        <w:pStyle w:val="Ingenafstand1"/>
        <w:rPr>
          <w:rFonts w:ascii="Arial" w:hAnsi="Arial" w:cs="Arial"/>
          <w:b/>
          <w:sz w:val="21"/>
          <w:szCs w:val="21"/>
        </w:rPr>
      </w:pPr>
      <w:r>
        <w:rPr>
          <w:rFonts w:ascii="Arial" w:hAnsi="Arial" w:cs="Arial"/>
          <w:b/>
          <w:sz w:val="21"/>
          <w:szCs w:val="21"/>
        </w:rPr>
        <w:t>Reglerne om videregivelse af oplysninger:</w:t>
      </w:r>
    </w:p>
    <w:p w14:paraId="00C86867" w14:textId="77777777" w:rsidR="00C116C1" w:rsidRDefault="00C116C1" w:rsidP="00C116C1">
      <w:pPr>
        <w:pStyle w:val="Ingenafstand1"/>
        <w:rPr>
          <w:rFonts w:ascii="Arial" w:hAnsi="Arial" w:cs="Arial"/>
          <w:b/>
          <w:sz w:val="21"/>
          <w:szCs w:val="21"/>
        </w:rPr>
      </w:pPr>
    </w:p>
    <w:p w14:paraId="2359ED71" w14:textId="77777777" w:rsidR="00C116C1" w:rsidRDefault="00C116C1" w:rsidP="00C116C1">
      <w:pPr>
        <w:pStyle w:val="Ingenafstand1"/>
        <w:rPr>
          <w:rFonts w:ascii="Arial" w:hAnsi="Arial" w:cs="Arial"/>
          <w:b/>
          <w:sz w:val="21"/>
          <w:szCs w:val="21"/>
        </w:rPr>
      </w:pPr>
      <w:r>
        <w:rPr>
          <w:rFonts w:ascii="Arial" w:hAnsi="Arial" w:cs="Arial"/>
          <w:b/>
          <w:sz w:val="21"/>
          <w:szCs w:val="21"/>
        </w:rPr>
        <w:t>Persondataloven</w:t>
      </w:r>
    </w:p>
    <w:p w14:paraId="4BF6E078" w14:textId="77777777" w:rsidR="00C116C1" w:rsidRDefault="00C116C1" w:rsidP="00C116C1">
      <w:pPr>
        <w:pStyle w:val="Ingenafstand1"/>
        <w:rPr>
          <w:rFonts w:ascii="Arial" w:hAnsi="Arial" w:cs="Arial"/>
          <w:sz w:val="21"/>
          <w:szCs w:val="21"/>
        </w:rPr>
      </w:pPr>
      <w:r>
        <w:rPr>
          <w:rFonts w:ascii="Arial" w:hAnsi="Arial" w:cs="Arial"/>
          <w:b/>
          <w:sz w:val="21"/>
          <w:szCs w:val="21"/>
        </w:rPr>
        <w:t xml:space="preserve">§ 3, nr. 1. </w:t>
      </w:r>
      <w:r>
        <w:rPr>
          <w:rFonts w:ascii="Arial" w:hAnsi="Arial" w:cs="Arial"/>
          <w:sz w:val="21"/>
          <w:szCs w:val="21"/>
        </w:rPr>
        <w:t>I denne lov forstås ved personoplysninger: Enhver form for information om en identificeret eller identificerbar fysisk person (den registrerede).</w:t>
      </w:r>
    </w:p>
    <w:p w14:paraId="590E2775" w14:textId="77777777" w:rsidR="00C116C1" w:rsidRDefault="00C116C1" w:rsidP="00C116C1">
      <w:pPr>
        <w:pStyle w:val="Ingenafstand1"/>
        <w:rPr>
          <w:rFonts w:ascii="Arial" w:hAnsi="Arial" w:cs="Arial"/>
          <w:sz w:val="21"/>
          <w:szCs w:val="21"/>
        </w:rPr>
      </w:pPr>
      <w:r>
        <w:rPr>
          <w:rFonts w:ascii="Arial" w:hAnsi="Arial" w:cs="Arial"/>
          <w:b/>
          <w:sz w:val="21"/>
          <w:szCs w:val="21"/>
        </w:rPr>
        <w:t xml:space="preserve">§ 3, nr. 2. </w:t>
      </w:r>
      <w:r>
        <w:rPr>
          <w:rFonts w:ascii="Arial" w:hAnsi="Arial" w:cs="Arial"/>
          <w:sz w:val="21"/>
          <w:szCs w:val="21"/>
        </w:rPr>
        <w:t>I denne lov forstås ved behandling: Enhver operation eller række af operationer med eller uden brug af elektronisk databehandling, som oplysninger gøres til genstand for.</w:t>
      </w:r>
    </w:p>
    <w:p w14:paraId="0F0C9D28" w14:textId="77777777" w:rsidR="00C116C1" w:rsidRDefault="00C116C1" w:rsidP="00C116C1">
      <w:pPr>
        <w:pStyle w:val="Ingenafstand1"/>
        <w:rPr>
          <w:rFonts w:ascii="Arial" w:hAnsi="Arial" w:cs="Arial"/>
          <w:sz w:val="21"/>
          <w:szCs w:val="21"/>
        </w:rPr>
      </w:pPr>
      <w:r>
        <w:rPr>
          <w:rFonts w:ascii="Arial" w:hAnsi="Arial" w:cs="Arial"/>
          <w:b/>
          <w:sz w:val="21"/>
          <w:szCs w:val="21"/>
        </w:rPr>
        <w:t xml:space="preserve">§ 3, nr. 8. </w:t>
      </w:r>
      <w:r>
        <w:rPr>
          <w:rFonts w:ascii="Arial" w:hAnsi="Arial" w:cs="Arial"/>
          <w:sz w:val="21"/>
          <w:szCs w:val="21"/>
        </w:rPr>
        <w:t>I denne lov forstås ved den registreredes samtykke: Enhver frivillig, specifik og informeret viljestilkendegivelse, hvorved den registrerede indvilger i, at oplysninger, der vedrører den pågældende selv, gøres til genstand for behandling.</w:t>
      </w:r>
    </w:p>
    <w:p w14:paraId="71F5BF5A" w14:textId="77777777" w:rsidR="00C116C1" w:rsidRDefault="00C116C1" w:rsidP="00C116C1">
      <w:pPr>
        <w:pStyle w:val="Ingenafstand1"/>
        <w:rPr>
          <w:rFonts w:ascii="Arial" w:hAnsi="Arial" w:cs="Arial"/>
          <w:b/>
          <w:sz w:val="21"/>
          <w:szCs w:val="21"/>
        </w:rPr>
      </w:pPr>
    </w:p>
    <w:p w14:paraId="7BBAC5E5" w14:textId="77777777" w:rsidR="00C116C1" w:rsidRDefault="00C116C1" w:rsidP="00C116C1">
      <w:pPr>
        <w:pStyle w:val="Ingenafstand1"/>
        <w:rPr>
          <w:rFonts w:ascii="Arial" w:hAnsi="Arial" w:cs="Arial"/>
          <w:sz w:val="21"/>
          <w:szCs w:val="21"/>
        </w:rPr>
      </w:pPr>
      <w:r>
        <w:rPr>
          <w:rFonts w:ascii="Arial" w:hAnsi="Arial" w:cs="Arial"/>
          <w:b/>
          <w:sz w:val="21"/>
          <w:szCs w:val="21"/>
        </w:rPr>
        <w:t xml:space="preserve">§ 7, stk. 1. </w:t>
      </w:r>
      <w:r>
        <w:rPr>
          <w:rFonts w:ascii="Arial" w:hAnsi="Arial" w:cs="Arial"/>
          <w:sz w:val="21"/>
          <w:szCs w:val="21"/>
        </w:rPr>
        <w:t>Der må ikke behandles oplysninger om racemæssig eller etnisk baggrund, politisk, religiøs eller filosofisk overbevisning, fagforeningsmæssige tilhørsforhold og oplysninger om helbredsmæssige og seksuelle forhold.</w:t>
      </w:r>
    </w:p>
    <w:p w14:paraId="4746D91A" w14:textId="77777777" w:rsidR="00C116C1" w:rsidRDefault="00C116C1" w:rsidP="00C116C1">
      <w:pPr>
        <w:pStyle w:val="Ingenafstand1"/>
        <w:rPr>
          <w:rFonts w:ascii="Arial" w:hAnsi="Arial" w:cs="Arial"/>
          <w:sz w:val="21"/>
          <w:szCs w:val="21"/>
        </w:rPr>
      </w:pPr>
      <w:r>
        <w:rPr>
          <w:rFonts w:ascii="Arial" w:hAnsi="Arial" w:cs="Arial"/>
          <w:b/>
          <w:sz w:val="21"/>
          <w:szCs w:val="21"/>
        </w:rPr>
        <w:t xml:space="preserve">§ 7, stk. 2, nr. 1. </w:t>
      </w:r>
      <w:r>
        <w:rPr>
          <w:rFonts w:ascii="Arial" w:hAnsi="Arial" w:cs="Arial"/>
          <w:sz w:val="21"/>
          <w:szCs w:val="21"/>
        </w:rPr>
        <w:t>Bestemmelsen i stk.1 finder ikke anvendelse, hvis den registrerede har givet sit udtrykkelige samtykke til en sådan behandling.</w:t>
      </w:r>
    </w:p>
    <w:p w14:paraId="04039E7B" w14:textId="77777777" w:rsidR="00C116C1" w:rsidRDefault="00C116C1" w:rsidP="00C116C1">
      <w:pPr>
        <w:pStyle w:val="Ingenafstand1"/>
        <w:rPr>
          <w:rFonts w:ascii="Arial" w:hAnsi="Arial" w:cs="Arial"/>
          <w:b/>
          <w:sz w:val="21"/>
          <w:szCs w:val="21"/>
        </w:rPr>
      </w:pPr>
    </w:p>
    <w:p w14:paraId="19E3749B" w14:textId="77777777" w:rsidR="00C116C1" w:rsidRDefault="00C116C1" w:rsidP="00C116C1">
      <w:pPr>
        <w:pStyle w:val="Ingenafstand1"/>
        <w:rPr>
          <w:rFonts w:ascii="Arial" w:hAnsi="Arial" w:cs="Arial"/>
          <w:sz w:val="21"/>
          <w:szCs w:val="21"/>
        </w:rPr>
      </w:pPr>
      <w:r>
        <w:rPr>
          <w:rFonts w:ascii="Arial" w:hAnsi="Arial" w:cs="Arial"/>
          <w:b/>
          <w:sz w:val="21"/>
          <w:szCs w:val="21"/>
        </w:rPr>
        <w:t xml:space="preserve">§ 8, stk. 1. </w:t>
      </w:r>
      <w:r>
        <w:rPr>
          <w:rFonts w:ascii="Arial" w:hAnsi="Arial" w:cs="Arial"/>
          <w:sz w:val="21"/>
          <w:szCs w:val="21"/>
        </w:rPr>
        <w:t>For den offentlige forvaltning må der ikke behandles oplysninger om strafbare forhold, væsentlige sociale problemer og andre rent private forhold end de i § 7, stk.1, nævnte, medmindre det er nødvendigt for varetagelsen af myndighedens opgaver.</w:t>
      </w:r>
    </w:p>
    <w:p w14:paraId="45FD2052" w14:textId="77777777" w:rsidR="00C116C1" w:rsidRDefault="00C116C1" w:rsidP="00C116C1">
      <w:pPr>
        <w:pStyle w:val="Ingenafstand1"/>
        <w:rPr>
          <w:rFonts w:ascii="Arial" w:hAnsi="Arial" w:cs="Arial"/>
          <w:sz w:val="21"/>
          <w:szCs w:val="21"/>
        </w:rPr>
      </w:pPr>
      <w:r>
        <w:rPr>
          <w:rFonts w:ascii="Arial" w:hAnsi="Arial" w:cs="Arial"/>
          <w:b/>
          <w:sz w:val="21"/>
          <w:szCs w:val="21"/>
        </w:rPr>
        <w:t xml:space="preserve">§ 8, stk. 2, nr. 1. </w:t>
      </w:r>
      <w:r>
        <w:rPr>
          <w:rFonts w:ascii="Arial" w:hAnsi="Arial" w:cs="Arial"/>
          <w:sz w:val="21"/>
          <w:szCs w:val="21"/>
        </w:rPr>
        <w:t>De i stk. 1 nævnte oplysninger må ikke videregives. Videregivelse kan dog ske, hvis den registrerede har givet sit udtrykkelige samtykke til videregivelsen.</w:t>
      </w:r>
    </w:p>
    <w:p w14:paraId="1ACDC49B" w14:textId="77777777" w:rsidR="00C116C1" w:rsidRDefault="00C116C1" w:rsidP="00C116C1">
      <w:pPr>
        <w:pStyle w:val="Ingenafstand1"/>
        <w:rPr>
          <w:rFonts w:ascii="Arial" w:hAnsi="Arial" w:cs="Arial"/>
          <w:sz w:val="21"/>
          <w:szCs w:val="21"/>
        </w:rPr>
      </w:pPr>
      <w:r>
        <w:rPr>
          <w:rFonts w:ascii="Arial" w:hAnsi="Arial" w:cs="Arial"/>
          <w:b/>
          <w:sz w:val="21"/>
          <w:szCs w:val="21"/>
        </w:rPr>
        <w:t xml:space="preserve">§ 8, stk. 3. </w:t>
      </w:r>
      <w:r>
        <w:rPr>
          <w:rFonts w:ascii="Arial" w:hAnsi="Arial" w:cs="Arial"/>
          <w:sz w:val="21"/>
          <w:szCs w:val="21"/>
        </w:rPr>
        <w:t>Forvaltningsmyndigheder, der udfører opgaver inden for det sociale område, må kun videregive de i stk. 1 nævnte oplysninger og de oplysninger, der er nævnt i § 7, stk. 1, hvis betingelserne i stk. 2, nr. 1 eller 2, er opfyldt, eller hvis videregivelsen er et nødvendigt led i sagens behandling eller nødvendig for, at en myndighed kan gennemføre tilsyns- eller kontrolopgaver.</w:t>
      </w:r>
    </w:p>
    <w:p w14:paraId="62FC277A" w14:textId="77777777" w:rsidR="00C116C1" w:rsidRDefault="00C116C1" w:rsidP="00C116C1">
      <w:pPr>
        <w:pStyle w:val="Ingenafstand1"/>
        <w:rPr>
          <w:rFonts w:ascii="Arial" w:hAnsi="Arial" w:cs="Arial"/>
          <w:b/>
          <w:sz w:val="21"/>
          <w:szCs w:val="21"/>
        </w:rPr>
      </w:pPr>
    </w:p>
    <w:p w14:paraId="7E8363DC" w14:textId="5ADFE50C" w:rsidR="00E81957" w:rsidRDefault="00C116C1" w:rsidP="00C116C1">
      <w:pPr>
        <w:pStyle w:val="Ingenafstand1"/>
        <w:rPr>
          <w:rFonts w:ascii="Arial" w:hAnsi="Arial" w:cs="Arial"/>
          <w:sz w:val="21"/>
          <w:szCs w:val="21"/>
        </w:rPr>
      </w:pPr>
      <w:r>
        <w:rPr>
          <w:rFonts w:ascii="Arial" w:hAnsi="Arial" w:cs="Arial"/>
          <w:b/>
          <w:sz w:val="21"/>
          <w:szCs w:val="21"/>
        </w:rPr>
        <w:t xml:space="preserve">§ 38. </w:t>
      </w:r>
      <w:r>
        <w:rPr>
          <w:rFonts w:ascii="Arial" w:hAnsi="Arial" w:cs="Arial"/>
          <w:sz w:val="21"/>
          <w:szCs w:val="21"/>
        </w:rPr>
        <w:t>Den registrerede kan tilbagekalde et samtykke.</w:t>
      </w:r>
    </w:p>
    <w:p w14:paraId="7BB86493" w14:textId="293E7564" w:rsidR="00E81957" w:rsidRPr="00F16FD2" w:rsidRDefault="00E81957" w:rsidP="00FE08BE">
      <w:pPr>
        <w:pStyle w:val="Overskrift1"/>
      </w:pPr>
      <w:r>
        <w:rPr>
          <w:noProof/>
        </w:rPr>
        <w:lastRenderedPageBreak/>
        <w:drawing>
          <wp:anchor distT="0" distB="0" distL="114300" distR="114300" simplePos="0" relativeHeight="251659264" behindDoc="0" locked="0" layoutInCell="1" allowOverlap="1" wp14:anchorId="1D5EF0E4" wp14:editId="15919E03">
            <wp:simplePos x="0" y="0"/>
            <wp:positionH relativeFrom="column">
              <wp:posOffset>4658360</wp:posOffset>
            </wp:positionH>
            <wp:positionV relativeFrom="paragraph">
              <wp:posOffset>0</wp:posOffset>
            </wp:positionV>
            <wp:extent cx="1743075" cy="662693"/>
            <wp:effectExtent l="0" t="0" r="0" b="4445"/>
            <wp:wrapTopAndBottom/>
            <wp:docPr id="1" name="Billede 1" descr="IBO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IBOS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3075" cy="662693"/>
                    </a:xfrm>
                    <a:prstGeom prst="rect">
                      <a:avLst/>
                    </a:prstGeom>
                  </pic:spPr>
                </pic:pic>
              </a:graphicData>
            </a:graphic>
          </wp:anchor>
        </w:drawing>
      </w:r>
      <w:bookmarkStart w:id="0" w:name="bmkLogoAnchor"/>
      <w:bookmarkStart w:id="1" w:name="_Hlk40610065"/>
      <w:bookmarkStart w:id="2" w:name="_Hlk40610034"/>
      <w:bookmarkEnd w:id="0"/>
      <w:sdt>
        <w:sdtPr>
          <w:tag w:val="Title"/>
          <w:id w:val="552277727"/>
          <w:placeholder>
            <w:docPart w:val="31D4C5231DB345F2B7E638E0F6D47A85"/>
          </w:placeholder>
          <w:dataBinding w:prefixMappings="xmlns:gbs='http://www.software-innovation.no/growBusinessDocument'" w:xpath="/gbs:GrowBusinessDocument/gbs:Title[@gbs:key='10000']" w:storeItemID="{E2F7871A-8AC3-4EDA-948D-EC715C249540}"/>
          <w:text/>
        </w:sdtPr>
        <w:sdtEndPr/>
        <w:sdtContent>
          <w:r>
            <w:t>ORIENTERING: VI BEHANDLER OPLYSNINGER OM DIG</w:t>
          </w:r>
        </w:sdtContent>
      </w:sdt>
      <w:bookmarkEnd w:id="1"/>
    </w:p>
    <w:p w14:paraId="6BF765DE" w14:textId="77777777" w:rsidR="00E81957" w:rsidRDefault="00E81957" w:rsidP="00E81957">
      <w:pPr>
        <w:pStyle w:val="Default"/>
        <w:rPr>
          <w:rFonts w:ascii="KBH Tekst" w:hAnsi="KBH Tekst" w:cs="Garamond"/>
          <w:sz w:val="22"/>
          <w:szCs w:val="22"/>
        </w:rPr>
      </w:pPr>
    </w:p>
    <w:bookmarkEnd w:id="2"/>
    <w:p w14:paraId="0D0BE944" w14:textId="77777777" w:rsidR="00E81957" w:rsidRPr="00596E28" w:rsidRDefault="00E81957" w:rsidP="00E81957">
      <w:pPr>
        <w:pStyle w:val="Default"/>
        <w:rPr>
          <w:rFonts w:ascii="KBH Tekst" w:hAnsi="KBH Tekst" w:cs="Garamond"/>
          <w:sz w:val="22"/>
          <w:szCs w:val="22"/>
        </w:rPr>
      </w:pPr>
      <w:r w:rsidRPr="00596E28">
        <w:rPr>
          <w:rFonts w:ascii="KBH Tekst" w:hAnsi="KBH Tekst" w:cs="Garamond"/>
          <w:sz w:val="22"/>
          <w:szCs w:val="22"/>
        </w:rPr>
        <w:t>Du modtager dette brev</w:t>
      </w:r>
      <w:r>
        <w:rPr>
          <w:rFonts w:ascii="KBH Tekst" w:hAnsi="KBH Tekst" w:cs="Garamond"/>
          <w:sz w:val="22"/>
          <w:szCs w:val="22"/>
        </w:rPr>
        <w:t>,</w:t>
      </w:r>
      <w:r w:rsidRPr="00596E28">
        <w:rPr>
          <w:rFonts w:ascii="KBH Tekst" w:hAnsi="KBH Tekst" w:cs="Garamond"/>
          <w:sz w:val="22"/>
          <w:szCs w:val="22"/>
        </w:rPr>
        <w:t xml:space="preserve"> f</w:t>
      </w:r>
      <w:r>
        <w:rPr>
          <w:rFonts w:ascii="KBH Tekst" w:hAnsi="KBH Tekst" w:cs="Garamond"/>
          <w:sz w:val="22"/>
          <w:szCs w:val="22"/>
        </w:rPr>
        <w:t>ordi vi behandler oplysninger om dig.</w:t>
      </w:r>
    </w:p>
    <w:p w14:paraId="1D0093AC" w14:textId="77777777" w:rsidR="00E81957" w:rsidRPr="00596E28" w:rsidRDefault="00E81957" w:rsidP="00E81957">
      <w:pPr>
        <w:pStyle w:val="Default"/>
        <w:rPr>
          <w:rFonts w:ascii="KBH Tekst" w:hAnsi="KBH Tekst" w:cs="Gill Sans MT"/>
          <w:sz w:val="22"/>
          <w:szCs w:val="22"/>
        </w:rPr>
      </w:pPr>
    </w:p>
    <w:p w14:paraId="3A2DE947" w14:textId="77777777" w:rsidR="00E81957" w:rsidRPr="00596E28" w:rsidRDefault="00E81957" w:rsidP="00E81957">
      <w:pPr>
        <w:pStyle w:val="Overskrift2"/>
      </w:pPr>
      <w:r w:rsidRPr="00596E28">
        <w:t xml:space="preserve">VORES BEHANDLING AF </w:t>
      </w:r>
      <w:r>
        <w:t xml:space="preserve">DINE </w:t>
      </w:r>
      <w:r w:rsidRPr="00596E28">
        <w:t xml:space="preserve">OPLYSNINGER </w:t>
      </w:r>
    </w:p>
    <w:p w14:paraId="0E5B20B0" w14:textId="77777777" w:rsidR="00E81957" w:rsidRDefault="00E81957" w:rsidP="00E81957">
      <w:pPr>
        <w:pStyle w:val="Default"/>
        <w:rPr>
          <w:rFonts w:ascii="KBH Tekst" w:hAnsi="KBH Tekst" w:cs="Garamond"/>
          <w:sz w:val="22"/>
          <w:szCs w:val="22"/>
          <w:highlight w:val="lightGray"/>
        </w:rPr>
      </w:pPr>
      <w:r>
        <w:rPr>
          <w:rFonts w:ascii="KBH Tekst" w:hAnsi="KBH Tekst" w:cs="Garamond"/>
          <w:sz w:val="22"/>
          <w:szCs w:val="22"/>
        </w:rPr>
        <w:t>Din s</w:t>
      </w:r>
      <w:r w:rsidRPr="00596E28">
        <w:rPr>
          <w:rFonts w:ascii="KBH Tekst" w:hAnsi="KBH Tekst" w:cs="Garamond"/>
          <w:sz w:val="22"/>
          <w:szCs w:val="22"/>
        </w:rPr>
        <w:t xml:space="preserve">ag </w:t>
      </w:r>
      <w:r>
        <w:rPr>
          <w:rFonts w:ascii="KBH Tekst" w:hAnsi="KBH Tekst" w:cs="Garamond"/>
          <w:sz w:val="22"/>
          <w:szCs w:val="22"/>
        </w:rPr>
        <w:t>på IBOS</w:t>
      </w:r>
      <w:r w:rsidRPr="00596E28">
        <w:rPr>
          <w:rFonts w:ascii="KBH Tekst" w:hAnsi="KBH Tekst" w:cs="Garamond"/>
          <w:sz w:val="22"/>
          <w:szCs w:val="22"/>
        </w:rPr>
        <w:t xml:space="preserve"> er oprettet, fordi</w:t>
      </w:r>
      <w:r>
        <w:rPr>
          <w:rFonts w:ascii="KBH Tekst" w:hAnsi="KBH Tekst" w:cs="Garamond"/>
          <w:sz w:val="22"/>
          <w:szCs w:val="22"/>
        </w:rPr>
        <w:t xml:space="preserve"> enten du eller andre har anmodet om rådgivning eller anden indsats herfra.</w:t>
      </w:r>
      <w:r w:rsidRPr="00596E28">
        <w:rPr>
          <w:rFonts w:ascii="KBH Tekst" w:hAnsi="KBH Tekst" w:cs="Garamond"/>
          <w:sz w:val="22"/>
          <w:szCs w:val="22"/>
        </w:rPr>
        <w:t xml:space="preserve"> </w:t>
      </w:r>
    </w:p>
    <w:p w14:paraId="5901B5E2" w14:textId="77777777" w:rsidR="00E81957" w:rsidRPr="00596E28" w:rsidRDefault="00E81957" w:rsidP="00E81957">
      <w:pPr>
        <w:pStyle w:val="Default"/>
        <w:rPr>
          <w:rFonts w:ascii="KBH Tekst" w:hAnsi="KBH Tekst" w:cs="Garamond"/>
          <w:sz w:val="22"/>
          <w:szCs w:val="22"/>
        </w:rPr>
      </w:pPr>
    </w:p>
    <w:p w14:paraId="31AB96EA" w14:textId="77777777" w:rsidR="00E81957" w:rsidRDefault="00E81957" w:rsidP="00E81957">
      <w:pPr>
        <w:pStyle w:val="Default"/>
        <w:rPr>
          <w:rFonts w:ascii="KBH Tekst" w:hAnsi="KBH Tekst" w:cs="Garamond"/>
          <w:sz w:val="22"/>
          <w:szCs w:val="22"/>
        </w:rPr>
      </w:pPr>
      <w:r w:rsidRPr="00596E28">
        <w:rPr>
          <w:rFonts w:ascii="KBH Tekst" w:hAnsi="KBH Tekst" w:cs="Garamond"/>
          <w:sz w:val="22"/>
          <w:szCs w:val="22"/>
        </w:rPr>
        <w:t xml:space="preserve">Formålet med behandlingen </w:t>
      </w:r>
      <w:r>
        <w:rPr>
          <w:rFonts w:ascii="KBH Tekst" w:hAnsi="KBH Tekst" w:cs="Garamond"/>
          <w:sz w:val="22"/>
          <w:szCs w:val="22"/>
        </w:rPr>
        <w:t xml:space="preserve">af oplysningerne </w:t>
      </w:r>
      <w:proofErr w:type="gramStart"/>
      <w:r w:rsidRPr="00596E28">
        <w:rPr>
          <w:rFonts w:ascii="KBH Tekst" w:hAnsi="KBH Tekst" w:cs="Garamond"/>
          <w:sz w:val="22"/>
          <w:szCs w:val="22"/>
        </w:rPr>
        <w:t>er,</w:t>
      </w:r>
      <w:proofErr w:type="gramEnd"/>
      <w:r w:rsidRPr="00596E28">
        <w:rPr>
          <w:rFonts w:ascii="KBH Tekst" w:hAnsi="KBH Tekst" w:cs="Garamond"/>
          <w:sz w:val="22"/>
          <w:szCs w:val="22"/>
        </w:rPr>
        <w:t xml:space="preserve"> at </w:t>
      </w:r>
      <w:r>
        <w:rPr>
          <w:rFonts w:ascii="KBH Tekst" w:hAnsi="KBH Tekst" w:cs="Garamond"/>
          <w:sz w:val="22"/>
          <w:szCs w:val="22"/>
        </w:rPr>
        <w:t>kunne få henvendelsen belyst, så vi kan levere synsfaglig specialiseret indsats til dig.</w:t>
      </w:r>
    </w:p>
    <w:p w14:paraId="1EC9537F" w14:textId="77777777" w:rsidR="00E81957" w:rsidRPr="00596E28" w:rsidRDefault="00E81957" w:rsidP="00E81957">
      <w:pPr>
        <w:pStyle w:val="Default"/>
        <w:rPr>
          <w:rFonts w:ascii="KBH Tekst" w:hAnsi="KBH Tekst" w:cs="Garamond"/>
          <w:sz w:val="22"/>
          <w:szCs w:val="22"/>
        </w:rPr>
      </w:pPr>
    </w:p>
    <w:p w14:paraId="2C94E35D" w14:textId="77777777" w:rsidR="00E81957" w:rsidRDefault="00E81957" w:rsidP="00E81957">
      <w:pPr>
        <w:pStyle w:val="Default"/>
        <w:rPr>
          <w:rFonts w:ascii="KBH Tekst" w:hAnsi="KBH Tekst" w:cs="Garamond"/>
          <w:sz w:val="22"/>
          <w:szCs w:val="22"/>
        </w:rPr>
      </w:pPr>
      <w:r w:rsidRPr="00596E28">
        <w:rPr>
          <w:rFonts w:ascii="KBH Tekst" w:hAnsi="KBH Tekst" w:cs="Garamond"/>
          <w:sz w:val="22"/>
          <w:szCs w:val="22"/>
        </w:rPr>
        <w:t>Vi behandler dine oplysninger med hjemmel i</w:t>
      </w:r>
      <w:r>
        <w:rPr>
          <w:rFonts w:ascii="KBH Tekst" w:hAnsi="KBH Tekst" w:cs="Garamond"/>
          <w:sz w:val="22"/>
          <w:szCs w:val="22"/>
        </w:rPr>
        <w:t>:</w:t>
      </w:r>
    </w:p>
    <w:p w14:paraId="66E33169" w14:textId="77777777" w:rsidR="00E81957" w:rsidRDefault="00E81957" w:rsidP="00E81957">
      <w:pPr>
        <w:pStyle w:val="Default"/>
        <w:numPr>
          <w:ilvl w:val="0"/>
          <w:numId w:val="2"/>
        </w:numPr>
        <w:rPr>
          <w:rFonts w:ascii="KBH Tekst" w:hAnsi="KBH Tekst" w:cs="Garamond"/>
          <w:sz w:val="22"/>
          <w:szCs w:val="22"/>
        </w:rPr>
      </w:pPr>
      <w:r>
        <w:rPr>
          <w:rFonts w:ascii="KBH Tekst" w:hAnsi="KBH Tekst" w:cs="Garamond"/>
          <w:sz w:val="22"/>
          <w:szCs w:val="22"/>
        </w:rPr>
        <w:t>Lov om social service § 1, 12, 13</w:t>
      </w:r>
    </w:p>
    <w:p w14:paraId="34EB860D" w14:textId="77777777" w:rsidR="00E81957" w:rsidRDefault="00E81957" w:rsidP="00E81957">
      <w:pPr>
        <w:pStyle w:val="Default"/>
        <w:numPr>
          <w:ilvl w:val="0"/>
          <w:numId w:val="2"/>
        </w:numPr>
        <w:rPr>
          <w:rFonts w:ascii="KBH Tekst" w:hAnsi="KBH Tekst" w:cs="Garamond"/>
          <w:sz w:val="22"/>
          <w:szCs w:val="22"/>
        </w:rPr>
      </w:pPr>
      <w:r>
        <w:rPr>
          <w:rFonts w:ascii="KBH Tekst" w:hAnsi="KBH Tekst" w:cs="Garamond"/>
          <w:sz w:val="22"/>
          <w:szCs w:val="22"/>
        </w:rPr>
        <w:t>Lov om specialundervisning for voksne § 1</w:t>
      </w:r>
    </w:p>
    <w:p w14:paraId="4A8272B2" w14:textId="77777777" w:rsidR="00E81957" w:rsidRPr="00B575C5" w:rsidRDefault="00E81957" w:rsidP="00E81957">
      <w:pPr>
        <w:pStyle w:val="Default"/>
        <w:numPr>
          <w:ilvl w:val="0"/>
          <w:numId w:val="2"/>
        </w:numPr>
        <w:rPr>
          <w:rFonts w:ascii="KBH Tekst" w:hAnsi="KBH Tekst" w:cs="Garamond"/>
          <w:sz w:val="22"/>
          <w:szCs w:val="22"/>
        </w:rPr>
      </w:pPr>
      <w:r w:rsidRPr="00B575C5">
        <w:rPr>
          <w:rFonts w:ascii="KBH Tekst" w:hAnsi="KBH Tekst" w:cs="Garamond"/>
          <w:sz w:val="22"/>
          <w:szCs w:val="22"/>
        </w:rPr>
        <w:t xml:space="preserve">Lov om specialpædagogisk støtte ved videregående uddannelser for voksne § 12, </w:t>
      </w:r>
    </w:p>
    <w:p w14:paraId="0976E591" w14:textId="77777777" w:rsidR="00E81957" w:rsidRPr="00B575C5" w:rsidRDefault="00E81957" w:rsidP="00E81957">
      <w:pPr>
        <w:pStyle w:val="Default"/>
        <w:numPr>
          <w:ilvl w:val="0"/>
          <w:numId w:val="2"/>
        </w:numPr>
        <w:rPr>
          <w:rFonts w:ascii="KBH Tekst" w:hAnsi="KBH Tekst" w:cs="Garamond"/>
          <w:sz w:val="22"/>
          <w:szCs w:val="22"/>
        </w:rPr>
      </w:pPr>
      <w:r w:rsidRPr="00B575C5">
        <w:rPr>
          <w:rFonts w:ascii="KBH Tekst" w:hAnsi="KBH Tekst" w:cs="Garamond"/>
          <w:sz w:val="22"/>
          <w:szCs w:val="22"/>
        </w:rPr>
        <w:t xml:space="preserve">Lov om </w:t>
      </w:r>
      <w:proofErr w:type="gramStart"/>
      <w:r w:rsidRPr="00B575C5">
        <w:rPr>
          <w:rFonts w:ascii="KBH Tekst" w:hAnsi="KBH Tekst" w:cs="Garamond"/>
          <w:sz w:val="22"/>
          <w:szCs w:val="22"/>
        </w:rPr>
        <w:t>særlig tilskud</w:t>
      </w:r>
      <w:proofErr w:type="gramEnd"/>
      <w:r w:rsidRPr="00B575C5">
        <w:rPr>
          <w:rFonts w:ascii="KBH Tekst" w:hAnsi="KBH Tekst" w:cs="Garamond"/>
          <w:sz w:val="22"/>
          <w:szCs w:val="22"/>
        </w:rPr>
        <w:t xml:space="preserve"> til specialpædagogisk støtte ved ungdomsuddannelse § 8 </w:t>
      </w:r>
    </w:p>
    <w:p w14:paraId="3151A96B" w14:textId="77777777" w:rsidR="00E81957" w:rsidRDefault="00E81957" w:rsidP="00E81957">
      <w:pPr>
        <w:pStyle w:val="Default"/>
        <w:rPr>
          <w:rFonts w:ascii="KBH Tekst" w:hAnsi="KBH Tekst" w:cs="Garamond"/>
          <w:sz w:val="22"/>
          <w:szCs w:val="22"/>
        </w:rPr>
      </w:pPr>
    </w:p>
    <w:p w14:paraId="24DD3B20" w14:textId="77777777" w:rsidR="00E81957" w:rsidRDefault="00E81957" w:rsidP="00E81957">
      <w:pPr>
        <w:pStyle w:val="Default"/>
        <w:rPr>
          <w:rFonts w:ascii="KBH Tekst" w:hAnsi="KBH Tekst" w:cs="Garamond"/>
          <w:sz w:val="22"/>
          <w:szCs w:val="22"/>
        </w:rPr>
      </w:pPr>
    </w:p>
    <w:p w14:paraId="5631F884" w14:textId="77777777" w:rsidR="00E81957" w:rsidRDefault="00E81957" w:rsidP="00E81957">
      <w:pPr>
        <w:pStyle w:val="Default"/>
        <w:rPr>
          <w:rFonts w:ascii="KBH Tekst" w:hAnsi="KBH Tekst" w:cs="Garamond"/>
          <w:sz w:val="22"/>
          <w:szCs w:val="22"/>
        </w:rPr>
      </w:pPr>
      <w:r>
        <w:rPr>
          <w:rFonts w:ascii="KBH Tekst" w:hAnsi="KBH Tekst" w:cs="Garamond"/>
          <w:sz w:val="22"/>
          <w:szCs w:val="22"/>
        </w:rPr>
        <w:t>Vi registrerer o</w:t>
      </w:r>
      <w:r w:rsidRPr="00596E28">
        <w:rPr>
          <w:rFonts w:ascii="KBH Tekst" w:hAnsi="KBH Tekst" w:cs="Garamond"/>
          <w:sz w:val="22"/>
          <w:szCs w:val="22"/>
        </w:rPr>
        <w:t>plysninger</w:t>
      </w:r>
      <w:r>
        <w:rPr>
          <w:rFonts w:ascii="KBH Tekst" w:hAnsi="KBH Tekst" w:cs="Garamond"/>
          <w:sz w:val="22"/>
          <w:szCs w:val="22"/>
        </w:rPr>
        <w:t>ne</w:t>
      </w:r>
      <w:r w:rsidRPr="00596E28">
        <w:rPr>
          <w:rFonts w:ascii="KBH Tekst" w:hAnsi="KBH Tekst" w:cs="Garamond"/>
          <w:sz w:val="22"/>
          <w:szCs w:val="22"/>
        </w:rPr>
        <w:t xml:space="preserve"> af hensyn til vores sagsbehandling, og behandlingen </w:t>
      </w:r>
      <w:r>
        <w:rPr>
          <w:rFonts w:ascii="KBH Tekst" w:hAnsi="KBH Tekst" w:cs="Garamond"/>
          <w:sz w:val="22"/>
          <w:szCs w:val="22"/>
        </w:rPr>
        <w:t xml:space="preserve">af dem </w:t>
      </w:r>
      <w:r w:rsidRPr="00596E28">
        <w:rPr>
          <w:rFonts w:ascii="KBH Tekst" w:hAnsi="KBH Tekst" w:cs="Garamond"/>
          <w:sz w:val="22"/>
          <w:szCs w:val="22"/>
        </w:rPr>
        <w:t xml:space="preserve">sker elektronisk i et journaliseringssystem. </w:t>
      </w:r>
      <w:r>
        <w:rPr>
          <w:rFonts w:ascii="KBH Tekst" w:hAnsi="KBH Tekst" w:cs="Garamond"/>
          <w:sz w:val="22"/>
          <w:szCs w:val="22"/>
        </w:rPr>
        <w:t>Vi registrerer og b</w:t>
      </w:r>
      <w:r w:rsidRPr="00596E28">
        <w:rPr>
          <w:rFonts w:ascii="KBH Tekst" w:hAnsi="KBH Tekst" w:cs="Garamond"/>
          <w:sz w:val="22"/>
          <w:szCs w:val="22"/>
        </w:rPr>
        <w:t>ehandl</w:t>
      </w:r>
      <w:r>
        <w:rPr>
          <w:rFonts w:ascii="KBH Tekst" w:hAnsi="KBH Tekst" w:cs="Garamond"/>
          <w:sz w:val="22"/>
          <w:szCs w:val="22"/>
        </w:rPr>
        <w:t xml:space="preserve">er også oplysninger, der sker </w:t>
      </w:r>
      <w:r w:rsidRPr="00596E28">
        <w:rPr>
          <w:rFonts w:ascii="KBH Tekst" w:hAnsi="KBH Tekst" w:cs="Garamond"/>
          <w:sz w:val="22"/>
          <w:szCs w:val="22"/>
        </w:rPr>
        <w:t xml:space="preserve">ved personlig og telefonisk kontakt samt </w:t>
      </w:r>
      <w:r>
        <w:rPr>
          <w:rFonts w:ascii="KBH Tekst" w:hAnsi="KBH Tekst" w:cs="Garamond"/>
          <w:sz w:val="22"/>
          <w:szCs w:val="22"/>
        </w:rPr>
        <w:t xml:space="preserve">sikkert ved </w:t>
      </w:r>
      <w:r w:rsidRPr="00596E28">
        <w:rPr>
          <w:rFonts w:ascii="KBH Tekst" w:hAnsi="KBH Tekst" w:cs="Garamond"/>
          <w:sz w:val="22"/>
          <w:szCs w:val="22"/>
        </w:rPr>
        <w:t xml:space="preserve">Digital Post. Oplysningerne er </w:t>
      </w:r>
      <w:r>
        <w:rPr>
          <w:rFonts w:ascii="KBH Tekst" w:hAnsi="KBH Tekst" w:cs="Garamond"/>
          <w:sz w:val="22"/>
          <w:szCs w:val="22"/>
        </w:rPr>
        <w:t xml:space="preserve">almindelige og fortrolige </w:t>
      </w:r>
      <w:r w:rsidRPr="00596E28">
        <w:rPr>
          <w:rFonts w:ascii="KBH Tekst" w:hAnsi="KBH Tekst" w:cs="Garamond"/>
          <w:sz w:val="22"/>
          <w:szCs w:val="22"/>
        </w:rPr>
        <w:t xml:space="preserve">f.eks. navn og personnummer samt sociale forhold og </w:t>
      </w:r>
      <w:r>
        <w:rPr>
          <w:rFonts w:ascii="KBH Tekst" w:hAnsi="KBH Tekst" w:cs="Garamond"/>
          <w:sz w:val="22"/>
          <w:szCs w:val="22"/>
        </w:rPr>
        <w:t xml:space="preserve">kan være følsomme fx </w:t>
      </w:r>
      <w:r w:rsidRPr="00596E28">
        <w:rPr>
          <w:rFonts w:ascii="KBH Tekst" w:hAnsi="KBH Tekst" w:cs="Garamond"/>
          <w:sz w:val="22"/>
          <w:szCs w:val="22"/>
        </w:rPr>
        <w:t>helbred</w:t>
      </w:r>
      <w:r>
        <w:rPr>
          <w:rFonts w:ascii="KBH Tekst" w:hAnsi="KBH Tekst" w:cs="Garamond"/>
          <w:sz w:val="22"/>
          <w:szCs w:val="22"/>
        </w:rPr>
        <w:t>soplysninger, hvis sådanne oplysninger er relevante for din sag</w:t>
      </w:r>
      <w:r w:rsidRPr="00596E28">
        <w:rPr>
          <w:rFonts w:ascii="KBH Tekst" w:hAnsi="KBH Tekst" w:cs="Garamond"/>
          <w:sz w:val="22"/>
          <w:szCs w:val="22"/>
        </w:rPr>
        <w:t xml:space="preserve">. </w:t>
      </w:r>
    </w:p>
    <w:p w14:paraId="5617BB24" w14:textId="77777777" w:rsidR="00E81957" w:rsidRDefault="00E81957" w:rsidP="00E81957">
      <w:pPr>
        <w:pStyle w:val="Default"/>
        <w:rPr>
          <w:rFonts w:ascii="KBH Tekst" w:hAnsi="KBH Tekst" w:cs="Garamond"/>
          <w:sz w:val="22"/>
          <w:szCs w:val="22"/>
        </w:rPr>
      </w:pPr>
    </w:p>
    <w:p w14:paraId="67733017" w14:textId="77777777" w:rsidR="00E81957" w:rsidRPr="00322D36" w:rsidRDefault="00E81957" w:rsidP="00E81957">
      <w:pPr>
        <w:pStyle w:val="Overskrift2"/>
      </w:pPr>
      <w:r w:rsidRPr="00322D36">
        <w:t>VIDEREGIVELSE</w:t>
      </w:r>
    </w:p>
    <w:p w14:paraId="4908BE4B" w14:textId="77777777" w:rsidR="00E81957" w:rsidRDefault="00E81957" w:rsidP="00E81957">
      <w:pPr>
        <w:pStyle w:val="Default"/>
        <w:rPr>
          <w:rFonts w:ascii="KBH Tekst" w:hAnsi="KBH Tekst" w:cs="Garamond"/>
          <w:sz w:val="22"/>
          <w:szCs w:val="22"/>
        </w:rPr>
      </w:pPr>
      <w:r>
        <w:rPr>
          <w:rFonts w:ascii="KBH Tekst" w:hAnsi="KBH Tekst" w:cs="Garamond"/>
          <w:sz w:val="22"/>
          <w:szCs w:val="22"/>
        </w:rPr>
        <w:t xml:space="preserve">Vi videregiver ikke dine oplysninger til andre </w:t>
      </w:r>
      <w:proofErr w:type="gramStart"/>
      <w:r>
        <w:rPr>
          <w:rFonts w:ascii="KBH Tekst" w:hAnsi="KBH Tekst" w:cs="Garamond"/>
          <w:sz w:val="22"/>
          <w:szCs w:val="22"/>
        </w:rPr>
        <w:t>med mindre</w:t>
      </w:r>
      <w:proofErr w:type="gramEnd"/>
      <w:r>
        <w:rPr>
          <w:rFonts w:ascii="KBH Tekst" w:hAnsi="KBH Tekst" w:cs="Garamond"/>
          <w:sz w:val="22"/>
          <w:szCs w:val="22"/>
        </w:rPr>
        <w:t xml:space="preserve"> du har givet specifikt og utvetydigt samtykke hertil. </w:t>
      </w:r>
    </w:p>
    <w:p w14:paraId="6F791836" w14:textId="77777777" w:rsidR="00E81957" w:rsidRDefault="00E81957" w:rsidP="00E81957">
      <w:pPr>
        <w:pStyle w:val="Overskrift2"/>
      </w:pPr>
    </w:p>
    <w:p w14:paraId="13A2CF13" w14:textId="77777777" w:rsidR="00E81957" w:rsidRPr="00596E28" w:rsidRDefault="00E81957" w:rsidP="00E81957">
      <w:pPr>
        <w:pStyle w:val="Overskrift2"/>
      </w:pPr>
      <w:r>
        <w:t>D</w:t>
      </w:r>
      <w:r w:rsidRPr="00596E28">
        <w:t xml:space="preserve">INE RETTIGHEDER </w:t>
      </w:r>
    </w:p>
    <w:p w14:paraId="67EEBE54" w14:textId="77777777" w:rsidR="00E81957" w:rsidRPr="00596E28" w:rsidRDefault="00E81957" w:rsidP="00E81957">
      <w:pPr>
        <w:pStyle w:val="Default"/>
        <w:rPr>
          <w:rFonts w:ascii="KBH Tekst" w:hAnsi="KBH Tekst" w:cs="Garamond"/>
          <w:sz w:val="22"/>
          <w:szCs w:val="22"/>
        </w:rPr>
      </w:pPr>
      <w:r>
        <w:rPr>
          <w:rFonts w:ascii="KBH Tekst" w:hAnsi="KBH Tekst" w:cs="Garamond"/>
          <w:sz w:val="22"/>
          <w:szCs w:val="22"/>
        </w:rPr>
        <w:t xml:space="preserve">Du </w:t>
      </w:r>
      <w:r w:rsidRPr="00596E28">
        <w:rPr>
          <w:rFonts w:ascii="KBH Tekst" w:hAnsi="KBH Tekst" w:cs="Garamond"/>
          <w:sz w:val="22"/>
          <w:szCs w:val="22"/>
        </w:rPr>
        <w:t>har nogle rettigheder</w:t>
      </w:r>
      <w:r>
        <w:rPr>
          <w:rFonts w:ascii="KBH Tekst" w:hAnsi="KBH Tekst" w:cs="Garamond"/>
          <w:sz w:val="22"/>
          <w:szCs w:val="22"/>
        </w:rPr>
        <w:t>, når kommunen behandler oplysninger om dig</w:t>
      </w:r>
      <w:r>
        <w:rPr>
          <w:rStyle w:val="Slutnotehenvisning"/>
          <w:rFonts w:ascii="KBH Tekst" w:hAnsi="KBH Tekst" w:cs="Garamond"/>
          <w:sz w:val="22"/>
          <w:szCs w:val="22"/>
        </w:rPr>
        <w:endnoteReference w:id="1"/>
      </w:r>
      <w:r>
        <w:rPr>
          <w:rFonts w:ascii="KBH Tekst" w:hAnsi="KBH Tekst" w:cs="Garamond"/>
          <w:sz w:val="22"/>
          <w:szCs w:val="22"/>
        </w:rPr>
        <w:t>.</w:t>
      </w:r>
    </w:p>
    <w:p w14:paraId="4D087FB8" w14:textId="77777777" w:rsidR="00E81957" w:rsidRPr="00596E28" w:rsidRDefault="00E81957" w:rsidP="00E81957">
      <w:pPr>
        <w:pStyle w:val="Default"/>
        <w:rPr>
          <w:rFonts w:ascii="KBH Tekst" w:hAnsi="KBH Tekst" w:cs="Garamond"/>
          <w:sz w:val="22"/>
          <w:szCs w:val="22"/>
        </w:rPr>
      </w:pPr>
    </w:p>
    <w:p w14:paraId="5A18A290" w14:textId="77777777" w:rsidR="00E81957" w:rsidRPr="00596E28" w:rsidRDefault="00E81957" w:rsidP="00E81957">
      <w:pPr>
        <w:pStyle w:val="Default"/>
        <w:rPr>
          <w:rFonts w:ascii="KBH Tekst" w:hAnsi="KBH Tekst" w:cs="Garamond"/>
          <w:sz w:val="22"/>
          <w:szCs w:val="22"/>
        </w:rPr>
      </w:pPr>
      <w:r>
        <w:rPr>
          <w:rFonts w:ascii="KBH Tekst" w:hAnsi="KBH Tekst" w:cs="Garamond"/>
          <w:sz w:val="22"/>
          <w:szCs w:val="22"/>
        </w:rPr>
        <w:t>Hvis du ønsker det, har du</w:t>
      </w:r>
      <w:r w:rsidRPr="00596E28">
        <w:rPr>
          <w:rFonts w:ascii="KBH Tekst" w:hAnsi="KBH Tekst" w:cs="Garamond"/>
          <w:sz w:val="22"/>
          <w:szCs w:val="22"/>
        </w:rPr>
        <w:t xml:space="preserve"> derfor ret til at få at vide, </w:t>
      </w:r>
    </w:p>
    <w:p w14:paraId="7E215DA7" w14:textId="77777777" w:rsidR="00E81957" w:rsidRPr="00596E28" w:rsidRDefault="00E81957" w:rsidP="00E81957">
      <w:pPr>
        <w:pStyle w:val="Default"/>
        <w:rPr>
          <w:rFonts w:ascii="KBH Tekst" w:hAnsi="KBH Tekst" w:cs="Garamond"/>
          <w:sz w:val="22"/>
          <w:szCs w:val="22"/>
        </w:rPr>
      </w:pPr>
    </w:p>
    <w:p w14:paraId="6112CCB9" w14:textId="77777777" w:rsidR="00E81957" w:rsidRPr="00596E28" w:rsidRDefault="00E81957" w:rsidP="00E81957">
      <w:pPr>
        <w:pStyle w:val="Default"/>
        <w:numPr>
          <w:ilvl w:val="0"/>
          <w:numId w:val="1"/>
        </w:numPr>
        <w:rPr>
          <w:rFonts w:ascii="KBH Tekst" w:hAnsi="KBH Tekst" w:cs="Garamond"/>
          <w:sz w:val="22"/>
          <w:szCs w:val="22"/>
        </w:rPr>
      </w:pPr>
      <w:r w:rsidRPr="00596E28">
        <w:rPr>
          <w:rFonts w:ascii="KBH Tekst" w:hAnsi="KBH Tekst" w:cs="Garamond"/>
          <w:i/>
          <w:iCs/>
          <w:sz w:val="22"/>
          <w:szCs w:val="22"/>
        </w:rPr>
        <w:t xml:space="preserve">at </w:t>
      </w:r>
      <w:r w:rsidRPr="00596E28">
        <w:rPr>
          <w:rFonts w:ascii="KBH Tekst" w:hAnsi="KBH Tekst" w:cs="Garamond"/>
          <w:sz w:val="22"/>
          <w:szCs w:val="22"/>
        </w:rPr>
        <w:t>vi har modtaget oplysninger,</w:t>
      </w:r>
      <w:r>
        <w:rPr>
          <w:rFonts w:ascii="KBH Tekst" w:hAnsi="KBH Tekst" w:cs="Garamond"/>
          <w:sz w:val="22"/>
          <w:szCs w:val="22"/>
        </w:rPr>
        <w:t xml:space="preserve"> som vi </w:t>
      </w:r>
      <w:r w:rsidRPr="00596E28">
        <w:rPr>
          <w:rFonts w:ascii="KBH Tekst" w:hAnsi="KBH Tekst" w:cs="Garamond"/>
          <w:sz w:val="22"/>
          <w:szCs w:val="22"/>
        </w:rPr>
        <w:t xml:space="preserve">har gemt i vores IT-system – det ved du nu </w:t>
      </w:r>
    </w:p>
    <w:p w14:paraId="2944B531" w14:textId="77777777" w:rsidR="00E81957" w:rsidRPr="00596E28" w:rsidRDefault="00E81957" w:rsidP="00E81957">
      <w:pPr>
        <w:pStyle w:val="Default"/>
        <w:numPr>
          <w:ilvl w:val="0"/>
          <w:numId w:val="1"/>
        </w:numPr>
        <w:rPr>
          <w:rFonts w:ascii="KBH Tekst" w:hAnsi="KBH Tekst" w:cs="Garamond"/>
          <w:sz w:val="22"/>
          <w:szCs w:val="22"/>
        </w:rPr>
      </w:pPr>
      <w:r w:rsidRPr="00596E28">
        <w:rPr>
          <w:rFonts w:ascii="KBH Tekst" w:hAnsi="KBH Tekst" w:cs="Garamond"/>
          <w:i/>
          <w:iCs/>
          <w:sz w:val="22"/>
          <w:szCs w:val="22"/>
        </w:rPr>
        <w:t xml:space="preserve">hvilke </w:t>
      </w:r>
      <w:r w:rsidRPr="00596E28">
        <w:rPr>
          <w:rFonts w:ascii="KBH Tekst" w:hAnsi="KBH Tekst" w:cs="Garamond"/>
          <w:sz w:val="22"/>
          <w:szCs w:val="22"/>
        </w:rPr>
        <w:t xml:space="preserve">oplysninger vi har modtaget og brugt i vores sagsbehandling </w:t>
      </w:r>
    </w:p>
    <w:p w14:paraId="4BE7E66D" w14:textId="77777777" w:rsidR="00E81957" w:rsidRPr="00596E28" w:rsidRDefault="00E81957" w:rsidP="00E81957">
      <w:pPr>
        <w:pStyle w:val="Default"/>
        <w:numPr>
          <w:ilvl w:val="0"/>
          <w:numId w:val="1"/>
        </w:numPr>
        <w:rPr>
          <w:rFonts w:ascii="KBH Tekst" w:hAnsi="KBH Tekst" w:cs="Garamond"/>
          <w:sz w:val="22"/>
          <w:szCs w:val="22"/>
        </w:rPr>
      </w:pPr>
      <w:r w:rsidRPr="00596E28">
        <w:rPr>
          <w:rFonts w:ascii="KBH Tekst" w:hAnsi="KBH Tekst" w:cs="Garamond"/>
          <w:i/>
          <w:iCs/>
          <w:sz w:val="22"/>
          <w:szCs w:val="22"/>
        </w:rPr>
        <w:t xml:space="preserve">hvad </w:t>
      </w:r>
      <w:r w:rsidRPr="00596E28">
        <w:rPr>
          <w:rFonts w:ascii="KBH Tekst" w:hAnsi="KBH Tekst" w:cs="Garamond"/>
          <w:sz w:val="22"/>
          <w:szCs w:val="22"/>
        </w:rPr>
        <w:t xml:space="preserve">formålet med behandlingen af oplysningerne er </w:t>
      </w:r>
    </w:p>
    <w:p w14:paraId="1A7FC455" w14:textId="77777777" w:rsidR="00E81957" w:rsidRPr="00596E28" w:rsidRDefault="00E81957" w:rsidP="00E81957">
      <w:pPr>
        <w:pStyle w:val="Default"/>
        <w:numPr>
          <w:ilvl w:val="0"/>
          <w:numId w:val="1"/>
        </w:numPr>
        <w:rPr>
          <w:rFonts w:ascii="KBH Tekst" w:hAnsi="KBH Tekst" w:cs="Garamond"/>
          <w:sz w:val="22"/>
          <w:szCs w:val="22"/>
        </w:rPr>
      </w:pPr>
      <w:r w:rsidRPr="00596E28">
        <w:rPr>
          <w:rFonts w:ascii="KBH Tekst" w:hAnsi="KBH Tekst" w:cs="Garamond"/>
          <w:i/>
          <w:iCs/>
          <w:sz w:val="22"/>
          <w:szCs w:val="22"/>
        </w:rPr>
        <w:t xml:space="preserve">hvor </w:t>
      </w:r>
      <w:r w:rsidRPr="00596E28">
        <w:rPr>
          <w:rFonts w:ascii="KBH Tekst" w:hAnsi="KBH Tekst" w:cs="Garamond"/>
          <w:sz w:val="22"/>
          <w:szCs w:val="22"/>
        </w:rPr>
        <w:t xml:space="preserve">vi har oplysningerne fra (hvis vi ikke har dem fra dig selv). </w:t>
      </w:r>
    </w:p>
    <w:p w14:paraId="329BB776" w14:textId="77777777" w:rsidR="00E81957" w:rsidRPr="00596E28" w:rsidRDefault="00E81957" w:rsidP="00E81957">
      <w:pPr>
        <w:pStyle w:val="Default"/>
        <w:rPr>
          <w:rFonts w:ascii="KBH Tekst" w:hAnsi="KBH Tekst" w:cs="Garamond"/>
          <w:sz w:val="22"/>
          <w:szCs w:val="22"/>
        </w:rPr>
      </w:pPr>
    </w:p>
    <w:p w14:paraId="1ADA07C1" w14:textId="77777777" w:rsidR="00E81957" w:rsidRPr="00596E28" w:rsidRDefault="00E81957" w:rsidP="00E81957">
      <w:pPr>
        <w:pStyle w:val="Default"/>
        <w:rPr>
          <w:rFonts w:ascii="KBH Tekst" w:hAnsi="KBH Tekst" w:cs="Garamond"/>
          <w:sz w:val="22"/>
          <w:szCs w:val="22"/>
        </w:rPr>
      </w:pPr>
      <w:r w:rsidRPr="00596E28">
        <w:rPr>
          <w:rFonts w:ascii="KBH Tekst" w:hAnsi="KBH Tekst" w:cs="Garamond"/>
          <w:sz w:val="22"/>
          <w:szCs w:val="22"/>
        </w:rPr>
        <w:t>Du har også ret til at se oplysningerne, og du har ret til at bede om, at vi retter eller sletter oplysninger</w:t>
      </w:r>
      <w:r>
        <w:rPr>
          <w:rFonts w:ascii="KBH Tekst" w:hAnsi="KBH Tekst" w:cs="Garamond"/>
          <w:sz w:val="22"/>
          <w:szCs w:val="22"/>
        </w:rPr>
        <w:t xml:space="preserve">. Derudover har du også ret til </w:t>
      </w:r>
      <w:r w:rsidRPr="00596E28">
        <w:rPr>
          <w:rFonts w:ascii="KBH Tekst" w:hAnsi="KBH Tekst" w:cs="Garamond"/>
          <w:sz w:val="22"/>
          <w:szCs w:val="22"/>
        </w:rPr>
        <w:t>at bede om, at vi begrænser behandlingen</w:t>
      </w:r>
      <w:r>
        <w:rPr>
          <w:rFonts w:ascii="KBH Tekst" w:hAnsi="KBH Tekst" w:cs="Garamond"/>
          <w:sz w:val="22"/>
          <w:szCs w:val="22"/>
        </w:rPr>
        <w:t xml:space="preserve"> af oplysningerne,</w:t>
      </w:r>
      <w:r w:rsidRPr="00596E28">
        <w:rPr>
          <w:rFonts w:ascii="KBH Tekst" w:hAnsi="KBH Tekst" w:cs="Garamond"/>
          <w:sz w:val="22"/>
          <w:szCs w:val="22"/>
        </w:rPr>
        <w:t xml:space="preserve"> hvis du for eksempel mener, at </w:t>
      </w:r>
      <w:r>
        <w:rPr>
          <w:rFonts w:ascii="KBH Tekst" w:hAnsi="KBH Tekst" w:cs="Garamond"/>
          <w:sz w:val="22"/>
          <w:szCs w:val="22"/>
        </w:rPr>
        <w:t xml:space="preserve">de </w:t>
      </w:r>
      <w:r w:rsidRPr="00596E28">
        <w:rPr>
          <w:rFonts w:ascii="KBH Tekst" w:hAnsi="KBH Tekst" w:cs="Garamond"/>
          <w:sz w:val="22"/>
          <w:szCs w:val="22"/>
        </w:rPr>
        <w:t xml:space="preserve">er forkerte. </w:t>
      </w:r>
    </w:p>
    <w:p w14:paraId="39684171" w14:textId="77777777" w:rsidR="00E81957" w:rsidRPr="00596E28" w:rsidRDefault="00E81957" w:rsidP="00E81957">
      <w:pPr>
        <w:pStyle w:val="Default"/>
        <w:rPr>
          <w:rFonts w:ascii="KBH Tekst" w:hAnsi="KBH Tekst" w:cs="Garamond"/>
          <w:sz w:val="22"/>
          <w:szCs w:val="22"/>
        </w:rPr>
      </w:pPr>
    </w:p>
    <w:p w14:paraId="6FA36D15" w14:textId="77777777" w:rsidR="00E81957" w:rsidRPr="00596E28" w:rsidRDefault="00E81957" w:rsidP="00E81957">
      <w:pPr>
        <w:pStyle w:val="Default"/>
        <w:rPr>
          <w:rFonts w:ascii="KBH Tekst" w:hAnsi="KBH Tekst" w:cs="Garamond"/>
          <w:sz w:val="22"/>
          <w:szCs w:val="22"/>
        </w:rPr>
      </w:pPr>
      <w:r>
        <w:rPr>
          <w:rFonts w:ascii="KBH Tekst" w:hAnsi="KBH Tekst" w:cs="Garamond"/>
          <w:sz w:val="22"/>
          <w:szCs w:val="22"/>
        </w:rPr>
        <w:lastRenderedPageBreak/>
        <w:t xml:space="preserve">Hvis du kontakter os ang. ovenstående rettigheder, har vi </w:t>
      </w:r>
      <w:r w:rsidRPr="00596E28">
        <w:rPr>
          <w:rFonts w:ascii="KBH Tekst" w:hAnsi="KBH Tekst" w:cs="Garamond"/>
          <w:sz w:val="22"/>
          <w:szCs w:val="22"/>
        </w:rPr>
        <w:t xml:space="preserve">pligt til at tage stilling til din </w:t>
      </w:r>
      <w:r>
        <w:rPr>
          <w:rFonts w:ascii="KBH Tekst" w:hAnsi="KBH Tekst" w:cs="Garamond"/>
          <w:sz w:val="22"/>
          <w:szCs w:val="22"/>
        </w:rPr>
        <w:t>henvendelse</w:t>
      </w:r>
      <w:r w:rsidRPr="00596E28">
        <w:rPr>
          <w:rFonts w:ascii="KBH Tekst" w:hAnsi="KBH Tekst" w:cs="Garamond"/>
          <w:sz w:val="22"/>
          <w:szCs w:val="22"/>
        </w:rPr>
        <w:t xml:space="preserve">. </w:t>
      </w:r>
    </w:p>
    <w:p w14:paraId="6B9CA115" w14:textId="77777777" w:rsidR="00E81957" w:rsidRPr="00596E28" w:rsidRDefault="00E81957" w:rsidP="00E81957">
      <w:pPr>
        <w:pStyle w:val="Default"/>
        <w:rPr>
          <w:rFonts w:ascii="KBH Tekst" w:hAnsi="KBH Tekst" w:cs="Garamond"/>
          <w:sz w:val="22"/>
          <w:szCs w:val="22"/>
        </w:rPr>
      </w:pPr>
    </w:p>
    <w:p w14:paraId="72DC968A" w14:textId="77777777" w:rsidR="00E81957" w:rsidRPr="00596E28" w:rsidRDefault="00E81957" w:rsidP="00E81957">
      <w:pPr>
        <w:pStyle w:val="Default"/>
        <w:rPr>
          <w:rFonts w:ascii="KBH Tekst" w:hAnsi="KBH Tekst" w:cs="Garamond"/>
          <w:sz w:val="22"/>
          <w:szCs w:val="22"/>
        </w:rPr>
      </w:pPr>
    </w:p>
    <w:p w14:paraId="13882C57" w14:textId="77777777" w:rsidR="00E81957" w:rsidRPr="00596E28" w:rsidRDefault="00E81957" w:rsidP="00E81957">
      <w:pPr>
        <w:pStyle w:val="Overskrift2"/>
      </w:pPr>
      <w:r w:rsidRPr="00596E28">
        <w:t xml:space="preserve">OPBEVARING </w:t>
      </w:r>
    </w:p>
    <w:p w14:paraId="6A19B0FD" w14:textId="77777777" w:rsidR="00E81957" w:rsidRPr="00596E28" w:rsidRDefault="00E81957" w:rsidP="00E81957">
      <w:pPr>
        <w:pStyle w:val="Default"/>
        <w:rPr>
          <w:rFonts w:ascii="KBH Tekst" w:hAnsi="KBH Tekst" w:cs="Garamond"/>
          <w:sz w:val="22"/>
          <w:szCs w:val="22"/>
        </w:rPr>
      </w:pPr>
      <w:r>
        <w:rPr>
          <w:rFonts w:ascii="KBH Tekst" w:hAnsi="KBH Tekst" w:cs="Garamond"/>
          <w:sz w:val="22"/>
          <w:szCs w:val="22"/>
        </w:rPr>
        <w:t>Vi opbevarer o</w:t>
      </w:r>
      <w:r w:rsidRPr="00596E28">
        <w:rPr>
          <w:rFonts w:ascii="KBH Tekst" w:hAnsi="KBH Tekst" w:cs="Garamond"/>
          <w:sz w:val="22"/>
          <w:szCs w:val="22"/>
        </w:rPr>
        <w:t xml:space="preserve">plysningerne </w:t>
      </w:r>
      <w:r>
        <w:rPr>
          <w:rFonts w:ascii="KBH Tekst" w:hAnsi="KBH Tekst" w:cs="Garamond"/>
          <w:sz w:val="22"/>
          <w:szCs w:val="22"/>
        </w:rPr>
        <w:t xml:space="preserve">om dig så længe, der er en aktiv sag og det er nødvendigt for sagsbehandlingen. </w:t>
      </w:r>
      <w:r w:rsidRPr="003A6B00">
        <w:rPr>
          <w:rFonts w:ascii="KBH Tekst" w:hAnsi="KBH Tekst" w:cs="Garamond"/>
          <w:sz w:val="22"/>
          <w:szCs w:val="22"/>
        </w:rPr>
        <w:t xml:space="preserve"> </w:t>
      </w:r>
    </w:p>
    <w:p w14:paraId="76A7BA44" w14:textId="77777777" w:rsidR="00E81957" w:rsidRPr="00596E28" w:rsidRDefault="00E81957" w:rsidP="00E81957">
      <w:pPr>
        <w:pStyle w:val="Default"/>
        <w:rPr>
          <w:rFonts w:ascii="KBH Tekst" w:hAnsi="KBH Tekst" w:cs="Garamond"/>
          <w:sz w:val="22"/>
          <w:szCs w:val="22"/>
        </w:rPr>
      </w:pPr>
    </w:p>
    <w:p w14:paraId="1BA1B32C" w14:textId="77777777" w:rsidR="00E81957" w:rsidRPr="00596E28" w:rsidRDefault="00E81957" w:rsidP="00E81957">
      <w:pPr>
        <w:pStyle w:val="Overskrift2"/>
      </w:pPr>
      <w:r w:rsidRPr="00596E28">
        <w:t xml:space="preserve">TAVSHEDSPLIGT </w:t>
      </w:r>
    </w:p>
    <w:p w14:paraId="25636B30" w14:textId="77777777" w:rsidR="00E81957" w:rsidRPr="00596E28" w:rsidRDefault="00E81957" w:rsidP="00E81957">
      <w:pPr>
        <w:pStyle w:val="Default"/>
        <w:rPr>
          <w:rFonts w:ascii="KBH Tekst" w:hAnsi="KBH Tekst" w:cs="Garamond"/>
          <w:sz w:val="22"/>
          <w:szCs w:val="22"/>
        </w:rPr>
      </w:pPr>
      <w:r w:rsidRPr="00596E28">
        <w:rPr>
          <w:rFonts w:ascii="KBH Tekst" w:hAnsi="KBH Tekst" w:cs="Garamond"/>
          <w:sz w:val="22"/>
          <w:szCs w:val="22"/>
        </w:rPr>
        <w:t xml:space="preserve">Alle ansatte </w:t>
      </w:r>
      <w:r>
        <w:rPr>
          <w:rFonts w:ascii="KBH Tekst" w:hAnsi="KBH Tekst" w:cs="Garamond"/>
          <w:sz w:val="22"/>
          <w:szCs w:val="22"/>
        </w:rPr>
        <w:t>i Københavns Kommune har</w:t>
      </w:r>
      <w:r w:rsidRPr="00596E28">
        <w:rPr>
          <w:rFonts w:ascii="KBH Tekst" w:hAnsi="KBH Tekst" w:cs="Garamond"/>
          <w:sz w:val="22"/>
          <w:szCs w:val="22"/>
        </w:rPr>
        <w:t xml:space="preserve"> tavshedspligt</w:t>
      </w:r>
      <w:r>
        <w:rPr>
          <w:rFonts w:ascii="KBH Tekst" w:hAnsi="KBH Tekst" w:cs="Garamond"/>
          <w:sz w:val="22"/>
          <w:szCs w:val="22"/>
        </w:rPr>
        <w:t>.</w:t>
      </w:r>
    </w:p>
    <w:p w14:paraId="7213DFDC" w14:textId="77777777" w:rsidR="00E81957" w:rsidRPr="00596E28" w:rsidRDefault="00E81957" w:rsidP="00E81957">
      <w:pPr>
        <w:pStyle w:val="Default"/>
        <w:rPr>
          <w:rFonts w:ascii="KBH Tekst" w:hAnsi="KBH Tekst" w:cs="Garamond"/>
          <w:sz w:val="22"/>
          <w:szCs w:val="22"/>
        </w:rPr>
      </w:pPr>
    </w:p>
    <w:p w14:paraId="7F7FE970" w14:textId="77777777" w:rsidR="00E81957" w:rsidRPr="00596E28" w:rsidRDefault="00E81957" w:rsidP="00E81957">
      <w:pPr>
        <w:pStyle w:val="Overskrift2"/>
      </w:pPr>
      <w:r w:rsidRPr="00596E28">
        <w:t>KONTAKT OS</w:t>
      </w:r>
    </w:p>
    <w:p w14:paraId="692B6AE4" w14:textId="77777777" w:rsidR="00E81957" w:rsidRDefault="00E81957" w:rsidP="00E81957">
      <w:pPr>
        <w:pStyle w:val="Default"/>
        <w:rPr>
          <w:rFonts w:ascii="KBH Tekst" w:hAnsi="KBH Tekst" w:cs="Garamond"/>
          <w:sz w:val="22"/>
          <w:szCs w:val="22"/>
        </w:rPr>
      </w:pPr>
      <w:r w:rsidRPr="00596E28">
        <w:rPr>
          <w:rFonts w:ascii="KBH Tekst" w:hAnsi="KBH Tekst" w:cs="Garamond"/>
          <w:sz w:val="22"/>
          <w:szCs w:val="22"/>
        </w:rPr>
        <w:t xml:space="preserve">Hvis du har spørgsmål om dine rettigheder eller ønsker indsigt i sagen, er du </w:t>
      </w:r>
      <w:r>
        <w:rPr>
          <w:rFonts w:ascii="KBH Tekst" w:hAnsi="KBH Tekst" w:cs="Garamond"/>
          <w:sz w:val="22"/>
          <w:szCs w:val="22"/>
        </w:rPr>
        <w:t xml:space="preserve">meget </w:t>
      </w:r>
      <w:r w:rsidRPr="00596E28">
        <w:rPr>
          <w:rFonts w:ascii="KBH Tekst" w:hAnsi="KBH Tekst" w:cs="Garamond"/>
          <w:sz w:val="22"/>
          <w:szCs w:val="22"/>
        </w:rPr>
        <w:t xml:space="preserve">velkommen til at </w:t>
      </w:r>
      <w:r>
        <w:rPr>
          <w:rFonts w:ascii="KBH Tekst" w:hAnsi="KBH Tekst" w:cs="Garamond"/>
          <w:sz w:val="22"/>
          <w:szCs w:val="22"/>
        </w:rPr>
        <w:t>kontakte os:</w:t>
      </w:r>
    </w:p>
    <w:p w14:paraId="41B09AC0" w14:textId="77777777" w:rsidR="00E81957" w:rsidRDefault="00E81957" w:rsidP="00E81957">
      <w:pPr>
        <w:pStyle w:val="Default"/>
        <w:rPr>
          <w:rFonts w:ascii="KBH Tekst" w:hAnsi="KBH Tekst" w:cs="Garamond"/>
          <w:sz w:val="22"/>
          <w:szCs w:val="22"/>
        </w:rPr>
      </w:pPr>
    </w:p>
    <w:p w14:paraId="2F2D7D23" w14:textId="77777777" w:rsidR="00E81957" w:rsidRDefault="00E81957" w:rsidP="00E81957">
      <w:pPr>
        <w:pStyle w:val="Default"/>
        <w:rPr>
          <w:rFonts w:ascii="KBH Tekst" w:hAnsi="KBH Tekst" w:cs="Garamond"/>
          <w:sz w:val="22"/>
          <w:szCs w:val="22"/>
        </w:rPr>
      </w:pPr>
      <w:r>
        <w:rPr>
          <w:rFonts w:ascii="KBH Tekst" w:hAnsi="KBH Tekst" w:cs="Garamond"/>
          <w:sz w:val="22"/>
          <w:szCs w:val="22"/>
        </w:rPr>
        <w:t xml:space="preserve">Via digital post: </w:t>
      </w:r>
      <w:hyperlink r:id="rId12" w:history="1">
        <w:r w:rsidRPr="00716118">
          <w:rPr>
            <w:rStyle w:val="Hyperlink"/>
            <w:rFonts w:ascii="KBH Tekst" w:hAnsi="KBH Tekst" w:cs="Garamond"/>
            <w:sz w:val="22"/>
            <w:szCs w:val="22"/>
          </w:rPr>
          <w:t>https://ibos.dk/?id=2390&amp;email=ibos@kk.dk</w:t>
        </w:r>
      </w:hyperlink>
    </w:p>
    <w:p w14:paraId="7F2662D4" w14:textId="77777777" w:rsidR="00E81957" w:rsidRDefault="00E81957" w:rsidP="00E81957">
      <w:pPr>
        <w:pStyle w:val="Default"/>
        <w:rPr>
          <w:rFonts w:ascii="KBH Tekst" w:hAnsi="KBH Tekst" w:cs="Garamond"/>
          <w:sz w:val="22"/>
          <w:szCs w:val="22"/>
        </w:rPr>
      </w:pPr>
    </w:p>
    <w:p w14:paraId="7EAA6B47" w14:textId="77777777" w:rsidR="00E81957" w:rsidRDefault="00E81957" w:rsidP="00E81957">
      <w:pPr>
        <w:pStyle w:val="Default"/>
        <w:rPr>
          <w:rFonts w:ascii="KBH Tekst" w:hAnsi="KBH Tekst" w:cs="Garamond"/>
          <w:sz w:val="22"/>
          <w:szCs w:val="22"/>
        </w:rPr>
      </w:pPr>
      <w:r>
        <w:rPr>
          <w:rFonts w:ascii="KBH Tekst" w:hAnsi="KBH Tekst" w:cs="Garamond"/>
          <w:sz w:val="22"/>
          <w:szCs w:val="22"/>
        </w:rPr>
        <w:t xml:space="preserve">Med brev til: IBOS, </w:t>
      </w:r>
      <w:proofErr w:type="spellStart"/>
      <w:r>
        <w:rPr>
          <w:rFonts w:ascii="KBH Tekst" w:hAnsi="KBH Tekst" w:cs="Garamond"/>
          <w:sz w:val="22"/>
          <w:szCs w:val="22"/>
        </w:rPr>
        <w:t>Rymarksvej</w:t>
      </w:r>
      <w:proofErr w:type="spellEnd"/>
      <w:r>
        <w:rPr>
          <w:rFonts w:ascii="KBH Tekst" w:hAnsi="KBH Tekst" w:cs="Garamond"/>
          <w:sz w:val="22"/>
          <w:szCs w:val="22"/>
        </w:rPr>
        <w:t xml:space="preserve"> 1, 2900 Hellerup </w:t>
      </w:r>
    </w:p>
    <w:p w14:paraId="6AE28431" w14:textId="77777777" w:rsidR="00E81957" w:rsidRDefault="00E81957" w:rsidP="00E81957">
      <w:pPr>
        <w:pStyle w:val="Default"/>
        <w:rPr>
          <w:rFonts w:ascii="KBH Tekst" w:hAnsi="KBH Tekst" w:cs="Garamond"/>
          <w:sz w:val="22"/>
          <w:szCs w:val="22"/>
        </w:rPr>
      </w:pPr>
    </w:p>
    <w:p w14:paraId="0EF64051" w14:textId="77777777" w:rsidR="00E81957" w:rsidRDefault="00E81957" w:rsidP="00E81957">
      <w:pPr>
        <w:pStyle w:val="Default"/>
        <w:rPr>
          <w:rFonts w:ascii="KBH Tekst" w:hAnsi="KBH Tekst" w:cs="Garamond"/>
          <w:sz w:val="22"/>
          <w:szCs w:val="22"/>
        </w:rPr>
      </w:pPr>
      <w:r>
        <w:rPr>
          <w:rFonts w:ascii="KBH Tekst" w:hAnsi="KBH Tekst" w:cs="Garamond"/>
          <w:sz w:val="22"/>
          <w:szCs w:val="22"/>
        </w:rPr>
        <w:t>På tlf. 39 45 25 45</w:t>
      </w:r>
    </w:p>
    <w:p w14:paraId="180E284A" w14:textId="77777777" w:rsidR="00E81957" w:rsidRDefault="00E81957" w:rsidP="00E81957">
      <w:pPr>
        <w:pStyle w:val="Default"/>
        <w:rPr>
          <w:rFonts w:ascii="KBH Tekst" w:hAnsi="KBH Tekst" w:cs="Garamond"/>
          <w:sz w:val="22"/>
          <w:szCs w:val="22"/>
        </w:rPr>
      </w:pPr>
    </w:p>
    <w:p w14:paraId="722C4F95" w14:textId="77777777" w:rsidR="00E81957" w:rsidRDefault="00E81957" w:rsidP="00E81957">
      <w:pPr>
        <w:pStyle w:val="Default"/>
        <w:rPr>
          <w:rFonts w:ascii="KBH Tekst" w:hAnsi="KBH Tekst"/>
          <w:sz w:val="22"/>
          <w:szCs w:val="22"/>
        </w:rPr>
      </w:pPr>
      <w:r>
        <w:rPr>
          <w:rFonts w:ascii="KBH Tekst" w:hAnsi="KBH Tekst"/>
          <w:sz w:val="22"/>
          <w:szCs w:val="22"/>
        </w:rPr>
        <w:t>Har du mere generelle spørgsmål til Københavns Kommunes anvendelse af persondata, er du velkommen til at kontakt Københavns Kommunes Databeskyttelsesrådgiver på:</w:t>
      </w:r>
    </w:p>
    <w:p w14:paraId="28F609E1" w14:textId="77777777" w:rsidR="00E81957" w:rsidRPr="00C84CEC" w:rsidRDefault="00E81957" w:rsidP="00E81957">
      <w:pPr>
        <w:pStyle w:val="Default"/>
        <w:rPr>
          <w:rFonts w:ascii="KBH Tekst" w:hAnsi="KBH Tekst"/>
          <w:sz w:val="22"/>
          <w:szCs w:val="22"/>
        </w:rPr>
      </w:pPr>
      <w:r w:rsidRPr="00C84CEC">
        <w:rPr>
          <w:rFonts w:ascii="KBH Tekst" w:hAnsi="KBH Tekst"/>
          <w:sz w:val="22"/>
          <w:szCs w:val="22"/>
        </w:rPr>
        <w:t>Telefon: 7174 5454 (telefontid tirsdag og torsdag ml. 9-12).</w:t>
      </w:r>
    </w:p>
    <w:p w14:paraId="01E5D53C" w14:textId="77777777" w:rsidR="00E81957" w:rsidRPr="00C84CEC" w:rsidRDefault="00E81957" w:rsidP="00E81957">
      <w:pPr>
        <w:rPr>
          <w:sz w:val="22"/>
        </w:rPr>
      </w:pPr>
      <w:r>
        <w:rPr>
          <w:sz w:val="22"/>
        </w:rPr>
        <w:t>P</w:t>
      </w:r>
      <w:r w:rsidRPr="00C84CEC">
        <w:rPr>
          <w:sz w:val="22"/>
        </w:rPr>
        <w:t xml:space="preserve">å </w:t>
      </w:r>
      <w:hyperlink r:id="rId13" w:history="1">
        <w:r w:rsidRPr="00C84CEC">
          <w:rPr>
            <w:rStyle w:val="Hyperlink"/>
            <w:sz w:val="22"/>
          </w:rPr>
          <w:t>www.kk.dk/databeskyttelse</w:t>
        </w:r>
      </w:hyperlink>
      <w:r w:rsidRPr="00C84CEC">
        <w:rPr>
          <w:sz w:val="22"/>
        </w:rPr>
        <w:t xml:space="preserve"> </w:t>
      </w:r>
      <w:r>
        <w:rPr>
          <w:sz w:val="22"/>
        </w:rPr>
        <w:t xml:space="preserve">kan du </w:t>
      </w:r>
      <w:r w:rsidRPr="00C84CEC">
        <w:rPr>
          <w:sz w:val="22"/>
        </w:rPr>
        <w:t>læse mere om, hvordan du kontakter Databeskyttelses-rådgiveren elektronisk.</w:t>
      </w:r>
    </w:p>
    <w:p w14:paraId="6931FFC3" w14:textId="77777777" w:rsidR="00E81957" w:rsidRPr="00596E28" w:rsidRDefault="00E81957" w:rsidP="00E81957">
      <w:pPr>
        <w:pStyle w:val="Default"/>
        <w:rPr>
          <w:rFonts w:ascii="KBH Tekst" w:hAnsi="KBH Tekst"/>
          <w:sz w:val="22"/>
          <w:szCs w:val="22"/>
        </w:rPr>
      </w:pPr>
    </w:p>
    <w:p w14:paraId="3E2DD90C" w14:textId="77777777" w:rsidR="00E81957" w:rsidRPr="00596E28" w:rsidRDefault="00E81957" w:rsidP="00E81957">
      <w:pPr>
        <w:pStyle w:val="Overskrift2"/>
      </w:pPr>
      <w:r w:rsidRPr="00596E28">
        <w:t xml:space="preserve">KLAGEADGANG </w:t>
      </w:r>
    </w:p>
    <w:p w14:paraId="7FEC7FD7" w14:textId="77777777" w:rsidR="00E81957" w:rsidRPr="00596E28" w:rsidRDefault="00E81957" w:rsidP="00E81957">
      <w:pPr>
        <w:pStyle w:val="Default"/>
        <w:rPr>
          <w:rFonts w:ascii="KBH Tekst" w:hAnsi="KBH Tekst" w:cs="Garamond"/>
          <w:sz w:val="22"/>
          <w:szCs w:val="22"/>
        </w:rPr>
      </w:pPr>
      <w:r w:rsidRPr="00596E28">
        <w:rPr>
          <w:rFonts w:ascii="KBH Tekst" w:hAnsi="KBH Tekst" w:cs="Garamond"/>
          <w:sz w:val="22"/>
          <w:szCs w:val="22"/>
        </w:rPr>
        <w:t xml:space="preserve">Hvis du er utilfreds med </w:t>
      </w:r>
      <w:r>
        <w:rPr>
          <w:rFonts w:ascii="KBH Tekst" w:hAnsi="KBH Tekst" w:cs="Garamond"/>
          <w:sz w:val="22"/>
          <w:szCs w:val="22"/>
        </w:rPr>
        <w:t xml:space="preserve">vores </w:t>
      </w:r>
      <w:r w:rsidRPr="00596E28">
        <w:rPr>
          <w:rFonts w:ascii="KBH Tekst" w:hAnsi="KBH Tekst" w:cs="Garamond"/>
          <w:sz w:val="22"/>
          <w:szCs w:val="22"/>
        </w:rPr>
        <w:t xml:space="preserve">behandlingen af oplysninger om dig, kan du klage til Datatilsynet: </w:t>
      </w:r>
    </w:p>
    <w:p w14:paraId="2EF15D2F" w14:textId="77777777" w:rsidR="00E81957" w:rsidRPr="00596E28" w:rsidRDefault="00E81957" w:rsidP="00E81957">
      <w:pPr>
        <w:pStyle w:val="Default"/>
        <w:rPr>
          <w:rFonts w:ascii="KBH Tekst" w:hAnsi="KBH Tekst" w:cs="Garamond"/>
          <w:sz w:val="22"/>
          <w:szCs w:val="22"/>
        </w:rPr>
      </w:pPr>
    </w:p>
    <w:p w14:paraId="7C909422" w14:textId="77777777" w:rsidR="00E81957" w:rsidRPr="00FA0714" w:rsidRDefault="00E81957" w:rsidP="00E81957">
      <w:pPr>
        <w:pStyle w:val="Default"/>
        <w:rPr>
          <w:rFonts w:ascii="KBH Tekst" w:hAnsi="KBH Tekst" w:cs="Garamond"/>
          <w:sz w:val="22"/>
          <w:szCs w:val="22"/>
        </w:rPr>
      </w:pPr>
      <w:r w:rsidRPr="00FA0714">
        <w:rPr>
          <w:rFonts w:ascii="KBH Tekst" w:hAnsi="KBH Tekst" w:cs="Garamond"/>
          <w:sz w:val="22"/>
          <w:szCs w:val="22"/>
        </w:rPr>
        <w:t>Datatilsynet</w:t>
      </w:r>
    </w:p>
    <w:p w14:paraId="518FE82B" w14:textId="77777777" w:rsidR="00E81957" w:rsidRPr="00FA0714" w:rsidRDefault="00E81957" w:rsidP="00E81957">
      <w:pPr>
        <w:pStyle w:val="Default"/>
        <w:rPr>
          <w:rFonts w:ascii="KBH Tekst" w:hAnsi="KBH Tekst" w:cs="Garamond"/>
          <w:sz w:val="22"/>
          <w:szCs w:val="22"/>
        </w:rPr>
      </w:pPr>
      <w:r w:rsidRPr="00FA0714">
        <w:rPr>
          <w:rFonts w:ascii="KBH Tekst" w:hAnsi="KBH Tekst" w:cs="Garamond"/>
          <w:sz w:val="22"/>
          <w:szCs w:val="22"/>
        </w:rPr>
        <w:t>Carl Jacobsens Vej 35</w:t>
      </w:r>
      <w:r w:rsidRPr="00FA0714">
        <w:rPr>
          <w:rFonts w:ascii="KBH Tekst" w:hAnsi="KBH Tekst" w:cs="Garamond"/>
          <w:sz w:val="22"/>
          <w:szCs w:val="22"/>
        </w:rPr>
        <w:br/>
        <w:t>2500 Valby</w:t>
      </w:r>
      <w:r w:rsidRPr="00FA0714">
        <w:rPr>
          <w:rFonts w:ascii="KBH Tekst" w:hAnsi="KBH Tekst" w:cs="Garamond"/>
          <w:sz w:val="22"/>
          <w:szCs w:val="22"/>
        </w:rPr>
        <w:br/>
        <w:t>Tlf. 33 19 32 00</w:t>
      </w:r>
    </w:p>
    <w:p w14:paraId="18CA915D" w14:textId="77777777" w:rsidR="00E81957" w:rsidRPr="00FA0714" w:rsidRDefault="00E81957" w:rsidP="00E81957">
      <w:pPr>
        <w:pStyle w:val="Default"/>
        <w:rPr>
          <w:rFonts w:ascii="KBH Tekst" w:hAnsi="KBH Tekst" w:cs="Garamond"/>
          <w:sz w:val="22"/>
          <w:szCs w:val="22"/>
        </w:rPr>
      </w:pPr>
      <w:r w:rsidRPr="00FA0714">
        <w:rPr>
          <w:rFonts w:ascii="KBH Tekst" w:hAnsi="KBH Tekst" w:cs="Garamond"/>
          <w:sz w:val="22"/>
          <w:szCs w:val="22"/>
        </w:rPr>
        <w:t xml:space="preserve">Sikker formular til fremsendelse af klage til Datatilsynet findes </w:t>
      </w:r>
      <w:r>
        <w:rPr>
          <w:rFonts w:ascii="KBH Tekst" w:hAnsi="KBH Tekst" w:cs="Garamond"/>
          <w:sz w:val="22"/>
          <w:szCs w:val="22"/>
        </w:rPr>
        <w:t xml:space="preserve">på Datatilsynet hjemmeside </w:t>
      </w:r>
      <w:hyperlink r:id="rId14" w:history="1">
        <w:r w:rsidRPr="00FB1482">
          <w:rPr>
            <w:rStyle w:val="Hyperlink"/>
            <w:rFonts w:ascii="KBH Tekst" w:hAnsi="KBH Tekst" w:cs="Garamond"/>
            <w:color w:val="0070C0"/>
            <w:sz w:val="22"/>
            <w:szCs w:val="22"/>
          </w:rPr>
          <w:t>https://www.datatilsynet.dk/borger/klage/saadan-klager-du</w:t>
        </w:r>
      </w:hyperlink>
      <w:r w:rsidRPr="00FA0714">
        <w:rPr>
          <w:rFonts w:ascii="KBH Tekst" w:hAnsi="KBH Tekst" w:cs="Garamond"/>
          <w:sz w:val="22"/>
          <w:szCs w:val="22"/>
        </w:rPr>
        <w:t>.</w:t>
      </w:r>
    </w:p>
    <w:p w14:paraId="2E376B29" w14:textId="77777777" w:rsidR="00E81957" w:rsidRPr="00596E28" w:rsidRDefault="00E81957" w:rsidP="00E81957">
      <w:pPr>
        <w:pStyle w:val="Default"/>
        <w:rPr>
          <w:rFonts w:ascii="KBH Tekst" w:hAnsi="KBH Tekst"/>
          <w:sz w:val="22"/>
          <w:szCs w:val="22"/>
        </w:rPr>
      </w:pPr>
    </w:p>
    <w:p w14:paraId="1F16DD96" w14:textId="77777777" w:rsidR="00E81957" w:rsidRDefault="00E81957" w:rsidP="00E81957">
      <w:pPr>
        <w:pStyle w:val="Default"/>
        <w:rPr>
          <w:rFonts w:ascii="KBH Tekst" w:hAnsi="KBH Tekst" w:cs="Garamond"/>
          <w:sz w:val="22"/>
          <w:szCs w:val="22"/>
        </w:rPr>
      </w:pPr>
      <w:r w:rsidRPr="00596E28">
        <w:rPr>
          <w:rFonts w:ascii="KBH Tekst" w:hAnsi="KBH Tekst" w:cs="Garamond"/>
          <w:sz w:val="22"/>
          <w:szCs w:val="22"/>
        </w:rPr>
        <w:t xml:space="preserve">Du </w:t>
      </w:r>
      <w:r>
        <w:rPr>
          <w:rFonts w:ascii="KBH Tekst" w:hAnsi="KBH Tekst" w:cs="Garamond"/>
          <w:sz w:val="22"/>
          <w:szCs w:val="22"/>
        </w:rPr>
        <w:t xml:space="preserve">har også mulighed for at kontakte Københavns Kommunes Databeskyttelsesrådgiver (DPO). </w:t>
      </w:r>
    </w:p>
    <w:p w14:paraId="4B3F873A" w14:textId="77777777" w:rsidR="00E81957" w:rsidRDefault="00E81957" w:rsidP="00E81957">
      <w:pPr>
        <w:pStyle w:val="Default"/>
        <w:rPr>
          <w:rFonts w:ascii="KBH Tekst" w:hAnsi="KBH Tekst" w:cs="Garamond"/>
          <w:sz w:val="22"/>
          <w:szCs w:val="22"/>
        </w:rPr>
      </w:pPr>
    </w:p>
    <w:p w14:paraId="5F339DB3" w14:textId="77777777" w:rsidR="00E81957" w:rsidRDefault="00E81957" w:rsidP="00E81957">
      <w:pPr>
        <w:pStyle w:val="Default"/>
        <w:rPr>
          <w:rFonts w:ascii="KBH Tekst" w:hAnsi="KBH Tekst" w:cs="Garamond"/>
          <w:sz w:val="22"/>
          <w:szCs w:val="22"/>
        </w:rPr>
      </w:pPr>
      <w:r>
        <w:rPr>
          <w:rFonts w:ascii="KBH Tekst" w:hAnsi="KBH Tekst" w:cs="Garamond"/>
          <w:sz w:val="22"/>
          <w:szCs w:val="22"/>
        </w:rPr>
        <w:t>Databeskyttelsesrådgiveren</w:t>
      </w:r>
    </w:p>
    <w:p w14:paraId="5A35CFDD" w14:textId="77777777" w:rsidR="00E81957" w:rsidRPr="00285233" w:rsidRDefault="00E81957" w:rsidP="00E81957">
      <w:pPr>
        <w:pStyle w:val="Default"/>
        <w:rPr>
          <w:rFonts w:ascii="KBH Tekst" w:hAnsi="KBH Tekst" w:cs="Garamond"/>
          <w:sz w:val="22"/>
          <w:szCs w:val="22"/>
        </w:rPr>
      </w:pPr>
      <w:r w:rsidRPr="00285233">
        <w:rPr>
          <w:rFonts w:ascii="KBH Tekst" w:hAnsi="KBH Tekst" w:cs="Garamond"/>
          <w:sz w:val="22"/>
          <w:szCs w:val="22"/>
        </w:rPr>
        <w:t>Rådhuspladsen 1</w:t>
      </w:r>
    </w:p>
    <w:p w14:paraId="5D744A71" w14:textId="77777777" w:rsidR="00E81957" w:rsidRPr="00285233" w:rsidRDefault="00E81957" w:rsidP="00E81957">
      <w:pPr>
        <w:pStyle w:val="Default"/>
        <w:rPr>
          <w:rFonts w:ascii="KBH Tekst" w:hAnsi="KBH Tekst" w:cs="Garamond"/>
          <w:sz w:val="22"/>
          <w:szCs w:val="22"/>
        </w:rPr>
      </w:pPr>
      <w:r w:rsidRPr="00285233">
        <w:rPr>
          <w:rFonts w:ascii="KBH Tekst" w:hAnsi="KBH Tekst" w:cs="Garamond"/>
          <w:sz w:val="22"/>
          <w:szCs w:val="22"/>
        </w:rPr>
        <w:t>1550</w:t>
      </w:r>
      <w:r w:rsidRPr="00285233">
        <w:rPr>
          <w:rFonts w:ascii="Cambria" w:hAnsi="Cambria" w:cs="Cambria"/>
          <w:sz w:val="22"/>
          <w:szCs w:val="22"/>
        </w:rPr>
        <w:t> </w:t>
      </w:r>
      <w:r w:rsidRPr="00285233">
        <w:rPr>
          <w:rFonts w:ascii="KBH Tekst" w:hAnsi="KBH Tekst" w:cs="Garamond"/>
          <w:sz w:val="22"/>
          <w:szCs w:val="22"/>
        </w:rPr>
        <w:t>København K</w:t>
      </w:r>
    </w:p>
    <w:p w14:paraId="5158C63D" w14:textId="77777777" w:rsidR="00E81957" w:rsidRDefault="00E81957" w:rsidP="00E81957">
      <w:pPr>
        <w:pStyle w:val="Default"/>
        <w:rPr>
          <w:rFonts w:ascii="KBH Tekst" w:hAnsi="KBH Tekst" w:cs="Garamond"/>
          <w:sz w:val="22"/>
          <w:szCs w:val="22"/>
        </w:rPr>
      </w:pPr>
      <w:r w:rsidRPr="00285233">
        <w:rPr>
          <w:rFonts w:ascii="KBH Tekst" w:hAnsi="KBH Tekst" w:cs="Garamond"/>
          <w:sz w:val="22"/>
          <w:szCs w:val="22"/>
        </w:rPr>
        <w:t>Tlf. +45 71 74 54 54</w:t>
      </w:r>
    </w:p>
    <w:p w14:paraId="55B9EF4C" w14:textId="77777777" w:rsidR="00E81957" w:rsidRDefault="00E81957" w:rsidP="00E81957">
      <w:pPr>
        <w:pStyle w:val="Default"/>
        <w:rPr>
          <w:rFonts w:ascii="KBH Tekst" w:hAnsi="KBH Tekst" w:cs="Garamond"/>
          <w:sz w:val="22"/>
          <w:szCs w:val="22"/>
        </w:rPr>
      </w:pPr>
      <w:r>
        <w:rPr>
          <w:rFonts w:ascii="KBH Tekst" w:hAnsi="KBH Tekst" w:cs="Garamond"/>
          <w:sz w:val="22"/>
          <w:szCs w:val="22"/>
        </w:rPr>
        <w:t xml:space="preserve">Sikker formular til kontakt til Databeskyttelsesrådgiveren findes på Københavns Kommunes hjemmeside: </w:t>
      </w:r>
      <w:hyperlink r:id="rId15" w:history="1">
        <w:r w:rsidRPr="0049623E">
          <w:rPr>
            <w:rStyle w:val="Hyperlink"/>
            <w:rFonts w:ascii="KBH Tekst" w:hAnsi="KBH Tekst" w:cs="Garamond"/>
            <w:color w:val="0070C0"/>
            <w:sz w:val="22"/>
            <w:szCs w:val="22"/>
          </w:rPr>
          <w:t>https://www.kk.dk/databeskyttelse</w:t>
        </w:r>
      </w:hyperlink>
    </w:p>
    <w:p w14:paraId="591E07FB" w14:textId="77777777" w:rsidR="00E81957" w:rsidRDefault="00E81957" w:rsidP="00E81957">
      <w:pPr>
        <w:pStyle w:val="Default"/>
        <w:rPr>
          <w:rFonts w:ascii="KBH Tekst" w:hAnsi="KBH Tekst" w:cs="Garamond"/>
          <w:sz w:val="22"/>
          <w:szCs w:val="22"/>
        </w:rPr>
      </w:pPr>
    </w:p>
    <w:p w14:paraId="70250C0F" w14:textId="77777777" w:rsidR="00E81957" w:rsidRDefault="00E81957" w:rsidP="00E81957">
      <w:pPr>
        <w:pStyle w:val="Default"/>
        <w:rPr>
          <w:rFonts w:ascii="KBH Tekst" w:hAnsi="KBH Tekst"/>
          <w:sz w:val="22"/>
          <w:szCs w:val="22"/>
        </w:rPr>
      </w:pPr>
      <w:r>
        <w:rPr>
          <w:rFonts w:ascii="KBH Tekst" w:hAnsi="KBH Tekst" w:cs="Garamond"/>
          <w:sz w:val="22"/>
          <w:szCs w:val="22"/>
        </w:rPr>
        <w:lastRenderedPageBreak/>
        <w:t xml:space="preserve">Du </w:t>
      </w:r>
      <w:r w:rsidRPr="00596E28">
        <w:rPr>
          <w:rFonts w:ascii="KBH Tekst" w:hAnsi="KBH Tekst" w:cs="Garamond"/>
          <w:sz w:val="22"/>
          <w:szCs w:val="22"/>
        </w:rPr>
        <w:t xml:space="preserve">kan også læse mere om </w:t>
      </w:r>
      <w:r>
        <w:rPr>
          <w:rFonts w:ascii="KBH Tekst" w:hAnsi="KBH Tekst" w:cs="Garamond"/>
          <w:sz w:val="22"/>
          <w:szCs w:val="22"/>
        </w:rPr>
        <w:t xml:space="preserve">Københavns Kommunes privatlivspolitik på vores hjemmeside: </w:t>
      </w:r>
    </w:p>
    <w:p w14:paraId="584CA085" w14:textId="77777777" w:rsidR="00E81957" w:rsidRPr="00CC2E8B" w:rsidRDefault="00925EAF" w:rsidP="00E81957">
      <w:pPr>
        <w:pStyle w:val="Default"/>
        <w:rPr>
          <w:rFonts w:ascii="KBH Tekst" w:hAnsi="KBH Tekst" w:cs="Garamond"/>
          <w:color w:val="365F91" w:themeColor="accent1" w:themeShade="BF"/>
          <w:sz w:val="22"/>
          <w:szCs w:val="22"/>
        </w:rPr>
      </w:pPr>
      <w:hyperlink r:id="rId16" w:history="1">
        <w:r w:rsidR="00E81957" w:rsidRPr="00CC2E8B">
          <w:rPr>
            <w:rStyle w:val="Hyperlink"/>
            <w:rFonts w:ascii="KBH Tekst" w:hAnsi="KBH Tekst" w:cs="Garamond"/>
            <w:color w:val="365F91" w:themeColor="accent1" w:themeShade="BF"/>
            <w:sz w:val="22"/>
            <w:szCs w:val="22"/>
          </w:rPr>
          <w:t>https://www.kk.dk/privatlivspolitik</w:t>
        </w:r>
      </w:hyperlink>
      <w:r w:rsidR="00E81957" w:rsidRPr="00CC2E8B">
        <w:rPr>
          <w:rFonts w:ascii="KBH Tekst" w:hAnsi="KBH Tekst" w:cs="Garamond"/>
          <w:color w:val="365F91" w:themeColor="accent1" w:themeShade="BF"/>
          <w:sz w:val="22"/>
          <w:szCs w:val="22"/>
        </w:rPr>
        <w:t xml:space="preserve"> </w:t>
      </w:r>
      <w:r w:rsidR="00E81957" w:rsidRPr="00CC2E8B">
        <w:rPr>
          <w:color w:val="365F91" w:themeColor="accent1" w:themeShade="BF"/>
        </w:rPr>
        <w:t xml:space="preserve">  </w:t>
      </w:r>
    </w:p>
    <w:p w14:paraId="0EB6FEF0" w14:textId="77777777" w:rsidR="00E81957" w:rsidRDefault="00E81957" w:rsidP="00E81957"/>
    <w:p w14:paraId="68713A8B" w14:textId="77777777" w:rsidR="00CF4F76" w:rsidRPr="0054682A" w:rsidRDefault="00CF4F76" w:rsidP="00C116C1">
      <w:pPr>
        <w:pStyle w:val="Ingenafstand1"/>
      </w:pPr>
    </w:p>
    <w:sectPr w:rsidR="00CF4F76" w:rsidRPr="0054682A" w:rsidSect="007A26C9">
      <w:headerReference w:type="default" r:id="rId17"/>
      <w:headerReference w:type="first" r:id="rId18"/>
      <w:footerReference w:type="first" r:id="rId19"/>
      <w:pgSz w:w="11906" w:h="16838"/>
      <w:pgMar w:top="1225"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7AEAD" w14:textId="77777777" w:rsidR="00925EAF" w:rsidRDefault="00925EAF" w:rsidP="005347A0">
      <w:pPr>
        <w:spacing w:line="240" w:lineRule="auto"/>
      </w:pPr>
      <w:r>
        <w:separator/>
      </w:r>
    </w:p>
  </w:endnote>
  <w:endnote w:type="continuationSeparator" w:id="0">
    <w:p w14:paraId="103F8CC3" w14:textId="77777777" w:rsidR="00925EAF" w:rsidRDefault="00925EAF" w:rsidP="005347A0">
      <w:pPr>
        <w:spacing w:line="240" w:lineRule="auto"/>
      </w:pPr>
      <w:r>
        <w:continuationSeparator/>
      </w:r>
    </w:p>
  </w:endnote>
  <w:endnote w:id="1">
    <w:p w14:paraId="28B64206" w14:textId="77777777" w:rsidR="00E81957" w:rsidRDefault="00E81957" w:rsidP="00E81957">
      <w:pPr>
        <w:pStyle w:val="Slutnotetekst"/>
      </w:pPr>
      <w:r>
        <w:rPr>
          <w:rStyle w:val="Slutnotehenvisning"/>
        </w:rPr>
        <w:endnoteRef/>
      </w:r>
      <w:r>
        <w:t xml:space="preserve"> Oplysningen om behandlingen af dine oplysninger sker efter databeskyttelsesforordningens art 13. Dine rettigheder som registrerede findes i databeskyttelsesforordningens kapitel 3.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KBH Tekst">
    <w:altName w:val="Calibri"/>
    <w:panose1 w:val="00000500000000000000"/>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Gill Sans MT Light">
    <w:altName w:val="Calibri"/>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2BBE6" w14:textId="77777777" w:rsidR="007A26C9" w:rsidRDefault="007A26C9" w:rsidP="007A26C9"/>
  <w:p w14:paraId="7EDF525F" w14:textId="77777777" w:rsidR="007A26C9" w:rsidRDefault="007A26C9" w:rsidP="007A26C9"/>
  <w:tbl>
    <w:tblPr>
      <w:tblStyle w:val="Tabel-Gitter"/>
      <w:tblW w:w="10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7A26C9" w14:paraId="70A2CA02" w14:textId="77777777" w:rsidTr="00D13816">
      <w:trPr>
        <w:trHeight w:val="1144"/>
      </w:trPr>
      <w:tc>
        <w:tcPr>
          <w:tcW w:w="5069" w:type="dxa"/>
        </w:tcPr>
        <w:p w14:paraId="58681553" w14:textId="77777777" w:rsidR="007A26C9" w:rsidRPr="00A03509" w:rsidRDefault="007A26C9" w:rsidP="00D13816">
          <w:pPr>
            <w:rPr>
              <w:sz w:val="22"/>
              <w:szCs w:val="22"/>
            </w:rPr>
          </w:pPr>
          <w:r w:rsidRPr="00A03509">
            <w:rPr>
              <w:noProof/>
              <w:color w:val="0000FF"/>
              <w:sz w:val="22"/>
              <w:szCs w:val="22"/>
            </w:rPr>
            <w:drawing>
              <wp:anchor distT="0" distB="0" distL="114300" distR="114300" simplePos="0" relativeHeight="251668480" behindDoc="1" locked="0" layoutInCell="1" allowOverlap="1" wp14:anchorId="63423E66" wp14:editId="7F60BF5E">
                <wp:simplePos x="0" y="0"/>
                <wp:positionH relativeFrom="column">
                  <wp:posOffset>-1019175</wp:posOffset>
                </wp:positionH>
                <wp:positionV relativeFrom="paragraph">
                  <wp:posOffset>65405</wp:posOffset>
                </wp:positionV>
                <wp:extent cx="1440815" cy="484505"/>
                <wp:effectExtent l="1905" t="0" r="8890" b="8890"/>
                <wp:wrapNone/>
                <wp:docPr id="5" name="Billede 5" descr="Logoet har teksten - Et landsdækkende institut i Københavns Kommu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benhavnsLogoHvidBaggrund300dpi.jpg"/>
                        <pic:cNvPicPr/>
                      </pic:nvPicPr>
                      <pic:blipFill>
                        <a:blip r:embed="rId1" cstate="print">
                          <a:extLst>
                            <a:ext uri="{28A0092B-C50C-407E-A947-70E740481C1C}">
                              <a14:useLocalDpi xmlns:a14="http://schemas.microsoft.com/office/drawing/2010/main" val="0"/>
                            </a:ext>
                          </a:extLst>
                        </a:blip>
                        <a:stretch>
                          <a:fillRect/>
                        </a:stretch>
                      </pic:blipFill>
                      <pic:spPr>
                        <a:xfrm rot="16200000">
                          <a:off x="0" y="0"/>
                          <a:ext cx="1440815" cy="484505"/>
                        </a:xfrm>
                        <a:prstGeom prst="rect">
                          <a:avLst/>
                        </a:prstGeom>
                      </pic:spPr>
                    </pic:pic>
                  </a:graphicData>
                </a:graphic>
              </wp:anchor>
            </w:drawing>
          </w:r>
          <w:r w:rsidRPr="00A03509">
            <w:rPr>
              <w:sz w:val="22"/>
              <w:szCs w:val="22"/>
            </w:rPr>
            <w:t xml:space="preserve">IBOS - Instituttet for Blinde og Svagsynede </w:t>
          </w:r>
        </w:p>
        <w:p w14:paraId="2C06F316" w14:textId="77777777" w:rsidR="007A26C9" w:rsidRPr="00A03509" w:rsidRDefault="007A26C9" w:rsidP="00D13816">
          <w:pPr>
            <w:rPr>
              <w:sz w:val="22"/>
              <w:szCs w:val="22"/>
            </w:rPr>
          </w:pPr>
          <w:proofErr w:type="spellStart"/>
          <w:r>
            <w:rPr>
              <w:sz w:val="22"/>
              <w:szCs w:val="22"/>
            </w:rPr>
            <w:t>Rymarksvej</w:t>
          </w:r>
          <w:proofErr w:type="spellEnd"/>
          <w:r>
            <w:rPr>
              <w:sz w:val="22"/>
              <w:szCs w:val="22"/>
            </w:rPr>
            <w:t xml:space="preserve"> 1 </w:t>
          </w:r>
          <w:r>
            <w:rPr>
              <w:rFonts w:cs="Arial"/>
              <w:sz w:val="22"/>
              <w:szCs w:val="22"/>
            </w:rPr>
            <w:t>∙</w:t>
          </w:r>
          <w:r w:rsidRPr="00A03509">
            <w:rPr>
              <w:sz w:val="22"/>
              <w:szCs w:val="22"/>
            </w:rPr>
            <w:t xml:space="preserve"> 2900 Hellerup </w:t>
          </w:r>
        </w:p>
        <w:p w14:paraId="21A855FB" w14:textId="6EA13083" w:rsidR="007A26C9" w:rsidRPr="00A03509" w:rsidRDefault="007A26C9" w:rsidP="00D13816">
          <w:pPr>
            <w:rPr>
              <w:sz w:val="22"/>
              <w:szCs w:val="22"/>
            </w:rPr>
          </w:pPr>
          <w:r>
            <w:rPr>
              <w:sz w:val="22"/>
              <w:szCs w:val="22"/>
            </w:rPr>
            <w:t xml:space="preserve">ibos@kk.dk </w:t>
          </w:r>
          <w:r>
            <w:rPr>
              <w:rFonts w:cs="Arial"/>
              <w:sz w:val="22"/>
              <w:szCs w:val="22"/>
            </w:rPr>
            <w:t>∙</w:t>
          </w:r>
          <w:r w:rsidRPr="00A03509">
            <w:rPr>
              <w:sz w:val="22"/>
              <w:szCs w:val="22"/>
            </w:rPr>
            <w:t xml:space="preserve"> </w:t>
          </w:r>
          <w:hyperlink r:id="rId2" w:history="1">
            <w:r w:rsidRPr="00A03509">
              <w:rPr>
                <w:rStyle w:val="Hyperlink"/>
                <w:sz w:val="22"/>
                <w:szCs w:val="22"/>
              </w:rPr>
              <w:t>www.ibos.dk</w:t>
            </w:r>
          </w:hyperlink>
          <w:r w:rsidRPr="00A03509">
            <w:rPr>
              <w:rStyle w:val="Hyperlink"/>
              <w:sz w:val="22"/>
              <w:szCs w:val="22"/>
            </w:rPr>
            <w:t xml:space="preserve"> </w:t>
          </w:r>
          <w:r>
            <w:rPr>
              <w:rFonts w:cs="Arial"/>
              <w:sz w:val="22"/>
              <w:szCs w:val="22"/>
            </w:rPr>
            <w:t>∙</w:t>
          </w:r>
          <w:r w:rsidRPr="00A03509">
            <w:rPr>
              <w:sz w:val="22"/>
              <w:szCs w:val="22"/>
            </w:rPr>
            <w:t xml:space="preserve"> 39 45 25 45 </w:t>
          </w:r>
        </w:p>
        <w:p w14:paraId="51F7407F" w14:textId="77777777" w:rsidR="007A26C9" w:rsidRPr="004B5E4C" w:rsidRDefault="007A26C9" w:rsidP="00D13816">
          <w:pPr>
            <w:rPr>
              <w:sz w:val="22"/>
              <w:szCs w:val="22"/>
            </w:rPr>
          </w:pPr>
          <w:r w:rsidRPr="00A03509">
            <w:rPr>
              <w:sz w:val="22"/>
              <w:szCs w:val="22"/>
            </w:rPr>
            <w:t xml:space="preserve">EAN </w:t>
          </w:r>
          <w:proofErr w:type="spellStart"/>
          <w:r w:rsidRPr="00A03509">
            <w:rPr>
              <w:sz w:val="22"/>
              <w:szCs w:val="22"/>
            </w:rPr>
            <w:t>nr</w:t>
          </w:r>
          <w:proofErr w:type="spellEnd"/>
          <w:r w:rsidRPr="00A03509">
            <w:rPr>
              <w:sz w:val="22"/>
              <w:szCs w:val="22"/>
            </w:rPr>
            <w:t>: 5798009681249</w:t>
          </w:r>
        </w:p>
      </w:tc>
      <w:tc>
        <w:tcPr>
          <w:tcW w:w="5069" w:type="dxa"/>
        </w:tcPr>
        <w:p w14:paraId="15721876" w14:textId="77777777" w:rsidR="007A26C9" w:rsidRDefault="007A26C9" w:rsidP="00D13816">
          <w:pPr>
            <w:jc w:val="right"/>
            <w:rPr>
              <w:sz w:val="22"/>
              <w:szCs w:val="20"/>
            </w:rPr>
          </w:pPr>
        </w:p>
        <w:p w14:paraId="552135EA" w14:textId="77777777" w:rsidR="007A26C9" w:rsidRDefault="007A26C9" w:rsidP="00D13816">
          <w:pPr>
            <w:jc w:val="right"/>
            <w:rPr>
              <w:sz w:val="22"/>
              <w:szCs w:val="20"/>
            </w:rPr>
          </w:pPr>
        </w:p>
        <w:p w14:paraId="761E440C" w14:textId="77777777" w:rsidR="007A26C9" w:rsidRPr="00F14D3E" w:rsidRDefault="007A26C9" w:rsidP="00D13816">
          <w:pPr>
            <w:jc w:val="right"/>
            <w:rPr>
              <w:sz w:val="22"/>
              <w:szCs w:val="20"/>
            </w:rPr>
          </w:pPr>
          <w:r w:rsidRPr="00F14D3E">
            <w:rPr>
              <w:sz w:val="22"/>
              <w:szCs w:val="20"/>
            </w:rPr>
            <w:t xml:space="preserve"> </w:t>
          </w:r>
        </w:p>
        <w:p w14:paraId="02256BBC" w14:textId="77777777" w:rsidR="007A26C9" w:rsidRPr="004B5E4C" w:rsidRDefault="007A26C9" w:rsidP="00D13816">
          <w:pPr>
            <w:ind w:left="1304"/>
            <w:jc w:val="right"/>
            <w:rPr>
              <w:sz w:val="22"/>
              <w:szCs w:val="20"/>
            </w:rPr>
          </w:pPr>
        </w:p>
      </w:tc>
    </w:tr>
  </w:tbl>
  <w:p w14:paraId="302CB035" w14:textId="110FBAF4" w:rsidR="007A26C9" w:rsidRDefault="00153AFB" w:rsidP="007A26C9">
    <w:pPr>
      <w:pStyle w:val="Sidefod"/>
    </w:pPr>
    <w:r>
      <w:rPr>
        <w:noProof/>
        <w:color w:val="0000FF"/>
        <w:sz w:val="20"/>
      </w:rPr>
      <mc:AlternateContent>
        <mc:Choice Requires="wps">
          <w:drawing>
            <wp:anchor distT="0" distB="0" distL="114300" distR="114300" simplePos="0" relativeHeight="251667456" behindDoc="0" locked="0" layoutInCell="0" allowOverlap="1" wp14:anchorId="3D9A8411" wp14:editId="482A1260">
              <wp:simplePos x="0" y="0"/>
              <wp:positionH relativeFrom="column">
                <wp:posOffset>-2540</wp:posOffset>
              </wp:positionH>
              <wp:positionV relativeFrom="paragraph">
                <wp:posOffset>44450</wp:posOffset>
              </wp:positionV>
              <wp:extent cx="6311900" cy="96520"/>
              <wp:effectExtent l="0" t="0" r="0" b="0"/>
              <wp:wrapNone/>
              <wp:docPr id="11" name="Tekstboks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96520"/>
                      </a:xfrm>
                      <a:prstGeom prst="rect">
                        <a:avLst/>
                      </a:prstGeom>
                      <a:solidFill>
                        <a:srgbClr val="006288"/>
                      </a:solidFill>
                      <a:ln>
                        <a:solidFill>
                          <a:srgbClr val="006288"/>
                        </a:solidFill>
                      </a:ln>
                    </wps:spPr>
                    <wps:txbx>
                      <w:txbxContent>
                        <w:p w14:paraId="6BC95105" w14:textId="42303B64" w:rsidR="007A26C9" w:rsidRDefault="007A26C9" w:rsidP="007A26C9">
                          <w:pPr>
                            <w:shd w:val="clear" w:color="auto" w:fill="00628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9A8411" id="_x0000_t202" coordsize="21600,21600" o:spt="202" path="m,l,21600r21600,l21600,xe">
              <v:stroke joinstyle="miter"/>
              <v:path gradientshapeok="t" o:connecttype="rect"/>
            </v:shapetype>
            <v:shape id="Tekstboks 11" o:spid="_x0000_s1026" type="#_x0000_t202" style="position:absolute;margin-left:-.2pt;margin-top:3.5pt;width:497pt;height: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" o:allowincell="f" fillcolor="#006288" strokecolor="#006288">
              <v:textbox>
                <w:txbxContent>
                  <w:p w14:paraId="6BC95105" w14:textId="42303B64" w:rsidR="007A26C9" w:rsidRDefault="007A26C9" w:rsidP="007A26C9">
                    <w:pPr>
                      <w:shd w:val="clear" w:color="auto" w:fill="006288"/>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934A4" w14:textId="77777777" w:rsidR="00925EAF" w:rsidRDefault="00925EAF" w:rsidP="005347A0">
      <w:pPr>
        <w:spacing w:line="240" w:lineRule="auto"/>
      </w:pPr>
      <w:r>
        <w:separator/>
      </w:r>
    </w:p>
  </w:footnote>
  <w:footnote w:type="continuationSeparator" w:id="0">
    <w:p w14:paraId="0F6E6DD4" w14:textId="77777777" w:rsidR="00925EAF" w:rsidRDefault="00925EAF" w:rsidP="005347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36A85" w14:textId="77777777" w:rsidR="001E79B5" w:rsidRDefault="006C0106" w:rsidP="006C0106">
    <w:pPr>
      <w:pStyle w:val="Sidehoved"/>
      <w:rPr>
        <w:szCs w:val="20"/>
      </w:rPr>
    </w:pPr>
    <w:r>
      <w:rPr>
        <w:szCs w:val="20"/>
      </w:rPr>
      <w:t xml:space="preserve">  </w:t>
    </w:r>
    <w:r>
      <w:rPr>
        <w:szCs w:val="20"/>
      </w:rPr>
      <w:tab/>
    </w:r>
    <w:r>
      <w:rPr>
        <w:szCs w:val="20"/>
      </w:rPr>
      <w:tab/>
    </w:r>
    <w:r w:rsidRPr="006C0106">
      <w:rPr>
        <w:szCs w:val="20"/>
      </w:rPr>
      <w:t xml:space="preserve">Side </w:t>
    </w:r>
    <w:r w:rsidR="00B262F2" w:rsidRPr="006C0106">
      <w:rPr>
        <w:b/>
        <w:szCs w:val="20"/>
      </w:rPr>
      <w:fldChar w:fldCharType="begin"/>
    </w:r>
    <w:r w:rsidRPr="006C0106">
      <w:rPr>
        <w:b/>
        <w:szCs w:val="20"/>
      </w:rPr>
      <w:instrText>PAGE  \* Arabic  \* MERGEFORMAT</w:instrText>
    </w:r>
    <w:r w:rsidR="00B262F2" w:rsidRPr="006C0106">
      <w:rPr>
        <w:b/>
        <w:szCs w:val="20"/>
      </w:rPr>
      <w:fldChar w:fldCharType="separate"/>
    </w:r>
    <w:r w:rsidR="00070275">
      <w:rPr>
        <w:b/>
        <w:noProof/>
        <w:szCs w:val="20"/>
      </w:rPr>
      <w:t>3</w:t>
    </w:r>
    <w:r w:rsidR="00B262F2" w:rsidRPr="006C0106">
      <w:rPr>
        <w:b/>
        <w:szCs w:val="20"/>
      </w:rPr>
      <w:fldChar w:fldCharType="end"/>
    </w:r>
    <w:r w:rsidRPr="006C0106">
      <w:rPr>
        <w:szCs w:val="20"/>
      </w:rPr>
      <w:t xml:space="preserve"> af </w:t>
    </w:r>
    <w:r w:rsidR="00A83185">
      <w:rPr>
        <w:b/>
        <w:noProof/>
        <w:szCs w:val="20"/>
      </w:rPr>
      <w:fldChar w:fldCharType="begin"/>
    </w:r>
    <w:r w:rsidR="00A83185">
      <w:rPr>
        <w:b/>
        <w:noProof/>
        <w:szCs w:val="20"/>
      </w:rPr>
      <w:instrText>NUMPAGES  \* Arabic  \* MERGEFORMAT</w:instrText>
    </w:r>
    <w:r w:rsidR="00A83185">
      <w:rPr>
        <w:b/>
        <w:noProof/>
        <w:szCs w:val="20"/>
      </w:rPr>
      <w:fldChar w:fldCharType="separate"/>
    </w:r>
    <w:r w:rsidR="00070275" w:rsidRPr="00070275">
      <w:rPr>
        <w:b/>
        <w:noProof/>
        <w:szCs w:val="20"/>
      </w:rPr>
      <w:t>3</w:t>
    </w:r>
    <w:r w:rsidR="00A83185">
      <w:rPr>
        <w:b/>
        <w:noProof/>
        <w:szCs w:val="20"/>
      </w:rPr>
      <w:fldChar w:fldCharType="end"/>
    </w:r>
  </w:p>
  <w:p w14:paraId="639A1840" w14:textId="77777777" w:rsidR="00D40D67" w:rsidRPr="00D40D67" w:rsidRDefault="001E79B5" w:rsidP="001E79B5">
    <w:pPr>
      <w:pStyle w:val="Sidehoved"/>
      <w:tabs>
        <w:tab w:val="clear" w:pos="4819"/>
      </w:tabs>
      <w:rPr>
        <w:sz w:val="18"/>
        <w:szCs w:val="18"/>
      </w:rPr>
    </w:pPr>
    <w:r>
      <w:rPr>
        <w:b/>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0D31A" w14:textId="77777777" w:rsidR="001E0ACA" w:rsidRPr="003B3C2A" w:rsidRDefault="001E0ACA" w:rsidP="001E0ACA">
    <w:pPr>
      <w:pStyle w:val="Sidehoved"/>
      <w:rPr>
        <w:szCs w:val="20"/>
      </w:rPr>
    </w:pPr>
    <w:r w:rsidRPr="003E7307">
      <w:rPr>
        <w:noProof/>
        <w:sz w:val="22"/>
        <w:szCs w:val="20"/>
      </w:rPr>
      <w:drawing>
        <wp:anchor distT="0" distB="0" distL="114300" distR="114300" simplePos="0" relativeHeight="251658240" behindDoc="1" locked="0" layoutInCell="1" allowOverlap="1" wp14:anchorId="6AA95004" wp14:editId="7C6FACB9">
          <wp:simplePos x="0" y="0"/>
          <wp:positionH relativeFrom="column">
            <wp:posOffset>4944110</wp:posOffset>
          </wp:positionH>
          <wp:positionV relativeFrom="paragraph">
            <wp:posOffset>-119380</wp:posOffset>
          </wp:positionV>
          <wp:extent cx="1548765" cy="588010"/>
          <wp:effectExtent l="0" t="0" r="0" b="2540"/>
          <wp:wrapTight wrapText="bothSides">
            <wp:wrapPolygon edited="0">
              <wp:start x="0" y="0"/>
              <wp:lineTo x="0" y="20994"/>
              <wp:lineTo x="21255" y="20994"/>
              <wp:lineTo x="21255" y="0"/>
              <wp:lineTo x="0" y="0"/>
            </wp:wrapPolygon>
          </wp:wrapTight>
          <wp:docPr id="9" name="Billede 9" descr="Instituttet for Blinde og Svagsyn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os_logo_cmyk_new2013.jpeg"/>
                  <pic:cNvPicPr/>
                </pic:nvPicPr>
                <pic:blipFill>
                  <a:blip r:embed="rId1">
                    <a:extLst>
                      <a:ext uri="{28A0092B-C50C-407E-A947-70E740481C1C}">
                        <a14:useLocalDpi xmlns:a14="http://schemas.microsoft.com/office/drawing/2010/main" val="0"/>
                      </a:ext>
                    </a:extLst>
                  </a:blip>
                  <a:stretch>
                    <a:fillRect/>
                  </a:stretch>
                </pic:blipFill>
                <pic:spPr>
                  <a:xfrm>
                    <a:off x="0" y="0"/>
                    <a:ext cx="1548765" cy="588010"/>
                  </a:xfrm>
                  <a:prstGeom prst="rect">
                    <a:avLst/>
                  </a:prstGeom>
                </pic:spPr>
              </pic:pic>
            </a:graphicData>
          </a:graphic>
        </wp:anchor>
      </w:drawing>
    </w:r>
  </w:p>
  <w:p w14:paraId="3C8F4757" w14:textId="77777777" w:rsidR="001E0ACA" w:rsidRDefault="001E0ACA" w:rsidP="006C0106">
    <w:pPr>
      <w:pStyle w:val="Sidehoved"/>
    </w:pPr>
  </w:p>
  <w:p w14:paraId="5FB0A59A" w14:textId="77777777" w:rsidR="006C0106" w:rsidRDefault="006C0106" w:rsidP="006C0106">
    <w:pPr>
      <w:pStyle w:val="Sidehoved"/>
    </w:pPr>
  </w:p>
  <w:p w14:paraId="16CDEC59" w14:textId="77777777" w:rsidR="006C0106" w:rsidRDefault="006C0106" w:rsidP="006C0106">
    <w:pPr>
      <w:pStyle w:val="Sidehoved"/>
      <w:jc w:val="right"/>
    </w:pPr>
    <w:r>
      <w:t xml:space="preserve">Side </w:t>
    </w:r>
    <w:r w:rsidR="00B262F2">
      <w:rPr>
        <w:b/>
      </w:rPr>
      <w:fldChar w:fldCharType="begin"/>
    </w:r>
    <w:r>
      <w:rPr>
        <w:b/>
      </w:rPr>
      <w:instrText>PAGE  \* Arabic  \* MERGEFORMAT</w:instrText>
    </w:r>
    <w:r w:rsidR="00B262F2">
      <w:rPr>
        <w:b/>
      </w:rPr>
      <w:fldChar w:fldCharType="separate"/>
    </w:r>
    <w:r w:rsidR="00070275">
      <w:rPr>
        <w:b/>
        <w:noProof/>
      </w:rPr>
      <w:t>1</w:t>
    </w:r>
    <w:r w:rsidR="00B262F2">
      <w:rPr>
        <w:b/>
      </w:rPr>
      <w:fldChar w:fldCharType="end"/>
    </w:r>
    <w:r>
      <w:t xml:space="preserve"> af </w:t>
    </w:r>
    <w:r w:rsidR="00A83185">
      <w:rPr>
        <w:b/>
        <w:noProof/>
      </w:rPr>
      <w:fldChar w:fldCharType="begin"/>
    </w:r>
    <w:r w:rsidR="00A83185">
      <w:rPr>
        <w:b/>
        <w:noProof/>
      </w:rPr>
      <w:instrText>NUMPAGES  \* Arabic  \* MERGEFORMAT</w:instrText>
    </w:r>
    <w:r w:rsidR="00A83185">
      <w:rPr>
        <w:b/>
        <w:noProof/>
      </w:rPr>
      <w:fldChar w:fldCharType="separate"/>
    </w:r>
    <w:r w:rsidR="00070275" w:rsidRPr="00070275">
      <w:rPr>
        <w:b/>
        <w:noProof/>
      </w:rPr>
      <w:t>3</w:t>
    </w:r>
    <w:r w:rsidR="00A83185">
      <w:rPr>
        <w:b/>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FB20AC"/>
    <w:multiLevelType w:val="hybridMultilevel"/>
    <w:tmpl w:val="3F82D5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537B5F92"/>
    <w:multiLevelType w:val="hybridMultilevel"/>
    <w:tmpl w:val="545A793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60E90F63"/>
    <w:multiLevelType w:val="hybridMultilevel"/>
    <w:tmpl w:val="FC98068C"/>
    <w:lvl w:ilvl="0" w:tplc="04060001">
      <w:start w:val="1"/>
      <w:numFmt w:val="bullet"/>
      <w:lvlText w:val=""/>
      <w:lvlJc w:val="left"/>
      <w:pPr>
        <w:ind w:left="765" w:hanging="360"/>
      </w:pPr>
      <w:rPr>
        <w:rFonts w:ascii="Symbol" w:hAnsi="Symbol"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attachedTemplate r:id="rId1"/>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567"/>
  <w:drawingGridVerticalSpacing w:val="301"/>
  <w:doNotUseMarginsForDrawingGridOrigin/>
  <w:drawingGridHorizontalOrigin w:val="1134"/>
  <w:drawingGridVerticalOrigin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E99"/>
    <w:rsid w:val="00031883"/>
    <w:rsid w:val="00031FBE"/>
    <w:rsid w:val="00042DA4"/>
    <w:rsid w:val="000635B0"/>
    <w:rsid w:val="00070275"/>
    <w:rsid w:val="000A7A78"/>
    <w:rsid w:val="000B45FC"/>
    <w:rsid w:val="00123C96"/>
    <w:rsid w:val="00127CDD"/>
    <w:rsid w:val="00151EE9"/>
    <w:rsid w:val="00153AFB"/>
    <w:rsid w:val="001649C6"/>
    <w:rsid w:val="001C65EF"/>
    <w:rsid w:val="001E0ACA"/>
    <w:rsid w:val="001E340B"/>
    <w:rsid w:val="001E73B1"/>
    <w:rsid w:val="001E79B5"/>
    <w:rsid w:val="00244D1C"/>
    <w:rsid w:val="002725A1"/>
    <w:rsid w:val="00281A31"/>
    <w:rsid w:val="0033362E"/>
    <w:rsid w:val="0036133B"/>
    <w:rsid w:val="003B1F21"/>
    <w:rsid w:val="003B3C2A"/>
    <w:rsid w:val="003D15DA"/>
    <w:rsid w:val="003E7307"/>
    <w:rsid w:val="00441441"/>
    <w:rsid w:val="004428C0"/>
    <w:rsid w:val="004823FA"/>
    <w:rsid w:val="00494546"/>
    <w:rsid w:val="00497C65"/>
    <w:rsid w:val="004B3EE7"/>
    <w:rsid w:val="004C16A2"/>
    <w:rsid w:val="004D16B9"/>
    <w:rsid w:val="004D5ED4"/>
    <w:rsid w:val="004F52C6"/>
    <w:rsid w:val="004F762F"/>
    <w:rsid w:val="0050541B"/>
    <w:rsid w:val="00507466"/>
    <w:rsid w:val="00517901"/>
    <w:rsid w:val="005347A0"/>
    <w:rsid w:val="0054682A"/>
    <w:rsid w:val="005D2734"/>
    <w:rsid w:val="00621EAC"/>
    <w:rsid w:val="00677659"/>
    <w:rsid w:val="0068294C"/>
    <w:rsid w:val="006844E7"/>
    <w:rsid w:val="006906EF"/>
    <w:rsid w:val="006964D1"/>
    <w:rsid w:val="006C0106"/>
    <w:rsid w:val="006D32CD"/>
    <w:rsid w:val="006F67FD"/>
    <w:rsid w:val="007A26C9"/>
    <w:rsid w:val="007B127B"/>
    <w:rsid w:val="007E4F78"/>
    <w:rsid w:val="0080286D"/>
    <w:rsid w:val="0081350E"/>
    <w:rsid w:val="00817E8D"/>
    <w:rsid w:val="00845C8C"/>
    <w:rsid w:val="00856090"/>
    <w:rsid w:val="0086749B"/>
    <w:rsid w:val="0087764A"/>
    <w:rsid w:val="00883D1B"/>
    <w:rsid w:val="008A7E99"/>
    <w:rsid w:val="008D01AB"/>
    <w:rsid w:val="008F3D2A"/>
    <w:rsid w:val="00901233"/>
    <w:rsid w:val="00925EAF"/>
    <w:rsid w:val="00967BDB"/>
    <w:rsid w:val="009732CC"/>
    <w:rsid w:val="00996D76"/>
    <w:rsid w:val="009A74F8"/>
    <w:rsid w:val="009B3D27"/>
    <w:rsid w:val="009D528F"/>
    <w:rsid w:val="00A03509"/>
    <w:rsid w:val="00A401E4"/>
    <w:rsid w:val="00A61D1F"/>
    <w:rsid w:val="00A6366E"/>
    <w:rsid w:val="00A83185"/>
    <w:rsid w:val="00AA3B1E"/>
    <w:rsid w:val="00AB7CA4"/>
    <w:rsid w:val="00B221D0"/>
    <w:rsid w:val="00B256BE"/>
    <w:rsid w:val="00B262F2"/>
    <w:rsid w:val="00BA488E"/>
    <w:rsid w:val="00BA5C14"/>
    <w:rsid w:val="00C116C1"/>
    <w:rsid w:val="00C1706B"/>
    <w:rsid w:val="00C2592A"/>
    <w:rsid w:val="00C2712B"/>
    <w:rsid w:val="00C479E0"/>
    <w:rsid w:val="00C708BE"/>
    <w:rsid w:val="00C861FA"/>
    <w:rsid w:val="00CA3E21"/>
    <w:rsid w:val="00CB0AB1"/>
    <w:rsid w:val="00CC049A"/>
    <w:rsid w:val="00CE122B"/>
    <w:rsid w:val="00CF4F76"/>
    <w:rsid w:val="00D339EC"/>
    <w:rsid w:val="00D40D67"/>
    <w:rsid w:val="00D515D9"/>
    <w:rsid w:val="00D77F34"/>
    <w:rsid w:val="00D8029B"/>
    <w:rsid w:val="00D91E2A"/>
    <w:rsid w:val="00DA2C8D"/>
    <w:rsid w:val="00DB6220"/>
    <w:rsid w:val="00DB6E05"/>
    <w:rsid w:val="00DB74E2"/>
    <w:rsid w:val="00DE209C"/>
    <w:rsid w:val="00DE6CE4"/>
    <w:rsid w:val="00E359D8"/>
    <w:rsid w:val="00E7157A"/>
    <w:rsid w:val="00E7386B"/>
    <w:rsid w:val="00E81957"/>
    <w:rsid w:val="00F05F0E"/>
    <w:rsid w:val="00F12004"/>
    <w:rsid w:val="00F14D3E"/>
    <w:rsid w:val="00F228BC"/>
    <w:rsid w:val="00F83C32"/>
    <w:rsid w:val="00FA0EA3"/>
    <w:rsid w:val="00FB4821"/>
    <w:rsid w:val="00FD4F57"/>
    <w:rsid w:val="00FE08BE"/>
    <w:rsid w:val="00FE17AE"/>
    <w:rsid w:val="00FE7C95"/>
    <w:rsid w:val="00FF4ED7"/>
    <w:rsid w:val="6D2C409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06964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122B"/>
    <w:pPr>
      <w:spacing w:line="300" w:lineRule="exact"/>
    </w:pPr>
    <w:rPr>
      <w:rFonts w:ascii="Arial" w:hAnsi="Arial"/>
      <w:sz w:val="24"/>
      <w:szCs w:val="24"/>
    </w:rPr>
  </w:style>
  <w:style w:type="paragraph" w:styleId="Overskrift1">
    <w:name w:val="heading 1"/>
    <w:basedOn w:val="Normal"/>
    <w:next w:val="Normal"/>
    <w:link w:val="Overskrift1Tegn"/>
    <w:qFormat/>
    <w:rsid w:val="00D91E2A"/>
    <w:pPr>
      <w:keepNext/>
      <w:spacing w:before="240" w:after="60"/>
      <w:outlineLvl w:val="0"/>
    </w:pPr>
    <w:rPr>
      <w:rFonts w:cs="Arial"/>
      <w:b/>
      <w:bCs/>
      <w:kern w:val="32"/>
      <w:sz w:val="28"/>
      <w:szCs w:val="32"/>
    </w:rPr>
  </w:style>
  <w:style w:type="paragraph" w:styleId="Overskrift2">
    <w:name w:val="heading 2"/>
    <w:basedOn w:val="Normal"/>
    <w:next w:val="Normal"/>
    <w:link w:val="Overskrift2Tegn"/>
    <w:unhideWhenUsed/>
    <w:qFormat/>
    <w:rsid w:val="004F52C6"/>
    <w:pPr>
      <w:keepNext/>
      <w:keepLines/>
      <w:spacing w:before="200"/>
      <w:outlineLvl w:val="1"/>
    </w:pPr>
    <w:rPr>
      <w:rFonts w:eastAsiaTheme="majorEastAsia" w:cstheme="majorBidi"/>
      <w:b/>
      <w:bCs/>
      <w:sz w:val="26"/>
      <w:szCs w:val="26"/>
    </w:rPr>
  </w:style>
  <w:style w:type="paragraph" w:styleId="Overskrift3">
    <w:name w:val="heading 3"/>
    <w:basedOn w:val="Normal"/>
    <w:next w:val="Normal"/>
    <w:link w:val="Overskrift3Tegn"/>
    <w:semiHidden/>
    <w:unhideWhenUsed/>
    <w:qFormat/>
    <w:rsid w:val="004F52C6"/>
    <w:pPr>
      <w:keepNext/>
      <w:keepLines/>
      <w:spacing w:before="200"/>
      <w:outlineLvl w:val="2"/>
    </w:pPr>
    <w:rPr>
      <w:rFonts w:eastAsiaTheme="majorEastAsia" w:cstheme="majorBidi"/>
      <w:b/>
      <w:b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IbsOverskrift">
    <w:name w:val="Ibs Overskrift"/>
    <w:basedOn w:val="Normal"/>
    <w:next w:val="Normal"/>
    <w:rsid w:val="00C2712B"/>
    <w:pPr>
      <w:keepNext/>
      <w:spacing w:line="480" w:lineRule="auto"/>
    </w:pPr>
    <w:rPr>
      <w:b/>
    </w:rPr>
  </w:style>
  <w:style w:type="paragraph" w:styleId="Sidehoved">
    <w:name w:val="header"/>
    <w:basedOn w:val="Normal"/>
    <w:link w:val="SidehovedTegn"/>
    <w:rsid w:val="005347A0"/>
    <w:pPr>
      <w:tabs>
        <w:tab w:val="center" w:pos="4819"/>
        <w:tab w:val="right" w:pos="9638"/>
      </w:tabs>
    </w:pPr>
  </w:style>
  <w:style w:type="character" w:customStyle="1" w:styleId="SidehovedTegn">
    <w:name w:val="Sidehoved Tegn"/>
    <w:link w:val="Sidehoved"/>
    <w:rsid w:val="005347A0"/>
    <w:rPr>
      <w:rFonts w:ascii="Arial" w:hAnsi="Arial"/>
      <w:sz w:val="24"/>
      <w:szCs w:val="24"/>
    </w:rPr>
  </w:style>
  <w:style w:type="paragraph" w:styleId="Sidefod">
    <w:name w:val="footer"/>
    <w:basedOn w:val="Normal"/>
    <w:link w:val="SidefodTegn"/>
    <w:rsid w:val="005347A0"/>
    <w:pPr>
      <w:tabs>
        <w:tab w:val="center" w:pos="4819"/>
        <w:tab w:val="right" w:pos="9638"/>
      </w:tabs>
    </w:pPr>
  </w:style>
  <w:style w:type="character" w:customStyle="1" w:styleId="SidefodTegn">
    <w:name w:val="Sidefod Tegn"/>
    <w:link w:val="Sidefod"/>
    <w:rsid w:val="005347A0"/>
    <w:rPr>
      <w:rFonts w:ascii="Arial" w:hAnsi="Arial"/>
      <w:sz w:val="24"/>
      <w:szCs w:val="24"/>
    </w:rPr>
  </w:style>
  <w:style w:type="character" w:customStyle="1" w:styleId="Overskrift2Tegn">
    <w:name w:val="Overskrift 2 Tegn"/>
    <w:basedOn w:val="Standardskrifttypeiafsnit"/>
    <w:link w:val="Overskrift2"/>
    <w:rsid w:val="004F52C6"/>
    <w:rPr>
      <w:rFonts w:ascii="Arial" w:eastAsiaTheme="majorEastAsia" w:hAnsi="Arial" w:cstheme="majorBidi"/>
      <w:b/>
      <w:bCs/>
      <w:sz w:val="26"/>
      <w:szCs w:val="26"/>
    </w:rPr>
  </w:style>
  <w:style w:type="character" w:customStyle="1" w:styleId="Overskrift3Tegn">
    <w:name w:val="Overskrift 3 Tegn"/>
    <w:basedOn w:val="Standardskrifttypeiafsnit"/>
    <w:link w:val="Overskrift3"/>
    <w:semiHidden/>
    <w:rsid w:val="004F52C6"/>
    <w:rPr>
      <w:rFonts w:ascii="Arial" w:eastAsiaTheme="majorEastAsia" w:hAnsi="Arial" w:cstheme="majorBidi"/>
      <w:b/>
      <w:bCs/>
      <w:sz w:val="24"/>
      <w:szCs w:val="24"/>
    </w:rPr>
  </w:style>
  <w:style w:type="paragraph" w:customStyle="1" w:styleId="Typografi1">
    <w:name w:val="Typografi1"/>
    <w:basedOn w:val="Overskrift1"/>
    <w:qFormat/>
    <w:rsid w:val="00CE122B"/>
    <w:pPr>
      <w:spacing w:line="300" w:lineRule="atLeast"/>
    </w:pPr>
    <w:rPr>
      <w:b w:val="0"/>
    </w:rPr>
  </w:style>
  <w:style w:type="paragraph" w:styleId="Markeringsbobletekst">
    <w:name w:val="Balloon Text"/>
    <w:basedOn w:val="Normal"/>
    <w:link w:val="MarkeringsbobletekstTegn"/>
    <w:rsid w:val="00D40D67"/>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D40D67"/>
    <w:rPr>
      <w:rFonts w:ascii="Tahoma" w:hAnsi="Tahoma" w:cs="Tahoma"/>
      <w:sz w:val="16"/>
      <w:szCs w:val="16"/>
    </w:rPr>
  </w:style>
  <w:style w:type="character" w:styleId="Hyperlink">
    <w:name w:val="Hyperlink"/>
    <w:basedOn w:val="Standardskrifttypeiafsnit"/>
    <w:rsid w:val="00D40D67"/>
    <w:rPr>
      <w:color w:val="0000FF" w:themeColor="hyperlink"/>
      <w:u w:val="single"/>
    </w:rPr>
  </w:style>
  <w:style w:type="character" w:styleId="Pladsholdertekst">
    <w:name w:val="Placeholder Text"/>
    <w:basedOn w:val="Standardskrifttypeiafsnit"/>
    <w:uiPriority w:val="99"/>
    <w:semiHidden/>
    <w:rsid w:val="00244D1C"/>
    <w:rPr>
      <w:color w:val="808080"/>
    </w:rPr>
  </w:style>
  <w:style w:type="table" w:styleId="Tabel-Gitter">
    <w:name w:val="Table Grid"/>
    <w:basedOn w:val="Tabel-Normal"/>
    <w:rsid w:val="00996D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genafstand1">
    <w:name w:val="Ingen afstand1"/>
    <w:rsid w:val="00C116C1"/>
    <w:rPr>
      <w:sz w:val="24"/>
      <w:szCs w:val="22"/>
      <w:lang w:eastAsia="en-US"/>
    </w:rPr>
  </w:style>
  <w:style w:type="character" w:customStyle="1" w:styleId="Overskrift1Tegn">
    <w:name w:val="Overskrift 1 Tegn"/>
    <w:basedOn w:val="Standardskrifttypeiafsnit"/>
    <w:link w:val="Overskrift1"/>
    <w:rsid w:val="00E81957"/>
    <w:rPr>
      <w:rFonts w:ascii="Arial" w:hAnsi="Arial" w:cs="Arial"/>
      <w:b/>
      <w:bCs/>
      <w:kern w:val="32"/>
      <w:sz w:val="28"/>
      <w:szCs w:val="32"/>
    </w:rPr>
  </w:style>
  <w:style w:type="paragraph" w:customStyle="1" w:styleId="AnchorLine">
    <w:name w:val="AnchorLine"/>
    <w:basedOn w:val="Normal"/>
    <w:rsid w:val="00E81957"/>
    <w:pPr>
      <w:tabs>
        <w:tab w:val="left" w:pos="397"/>
      </w:tabs>
      <w:spacing w:line="24" w:lineRule="auto"/>
    </w:pPr>
    <w:rPr>
      <w:rFonts w:ascii="KBH Tekst" w:eastAsiaTheme="minorHAnsi" w:hAnsi="KBH Tekst" w:cstheme="minorBidi"/>
      <w:color w:val="000000"/>
      <w:sz w:val="19"/>
      <w:szCs w:val="22"/>
      <w:lang w:eastAsia="en-US"/>
    </w:rPr>
  </w:style>
  <w:style w:type="paragraph" w:customStyle="1" w:styleId="D2MCodeTyp">
    <w:name w:val="D2MCodeTyp"/>
    <w:basedOn w:val="Normal"/>
    <w:rsid w:val="00E81957"/>
    <w:pPr>
      <w:spacing w:line="14" w:lineRule="exact"/>
    </w:pPr>
    <w:rPr>
      <w:rFonts w:ascii="Times New Roman" w:eastAsiaTheme="minorHAnsi" w:hAnsi="Times New Roman" w:cstheme="minorBidi"/>
      <w:sz w:val="2"/>
      <w:szCs w:val="22"/>
      <w:lang w:eastAsia="en-US"/>
    </w:rPr>
  </w:style>
  <w:style w:type="paragraph" w:customStyle="1" w:styleId="Default">
    <w:name w:val="Default"/>
    <w:rsid w:val="00E81957"/>
    <w:pPr>
      <w:autoSpaceDE w:val="0"/>
      <w:autoSpaceDN w:val="0"/>
      <w:adjustRightInd w:val="0"/>
    </w:pPr>
    <w:rPr>
      <w:rFonts w:ascii="Gill Sans MT Light" w:hAnsi="Gill Sans MT Light" w:cs="Gill Sans MT Light"/>
      <w:color w:val="000000"/>
      <w:sz w:val="24"/>
      <w:szCs w:val="24"/>
    </w:rPr>
  </w:style>
  <w:style w:type="paragraph" w:styleId="Slutnotetekst">
    <w:name w:val="endnote text"/>
    <w:basedOn w:val="Normal"/>
    <w:link w:val="SlutnotetekstTegn"/>
    <w:uiPriority w:val="99"/>
    <w:semiHidden/>
    <w:unhideWhenUsed/>
    <w:rsid w:val="00E81957"/>
    <w:pPr>
      <w:tabs>
        <w:tab w:val="left" w:pos="397"/>
      </w:tabs>
      <w:spacing w:line="240" w:lineRule="auto"/>
    </w:pPr>
    <w:rPr>
      <w:rFonts w:ascii="KBH Tekst" w:eastAsiaTheme="minorHAnsi" w:hAnsi="KBH Tekst" w:cstheme="minorBidi"/>
      <w:color w:val="000000"/>
      <w:sz w:val="20"/>
      <w:szCs w:val="20"/>
      <w:lang w:eastAsia="en-US"/>
    </w:rPr>
  </w:style>
  <w:style w:type="character" w:customStyle="1" w:styleId="SlutnotetekstTegn">
    <w:name w:val="Slutnotetekst Tegn"/>
    <w:basedOn w:val="Standardskrifttypeiafsnit"/>
    <w:link w:val="Slutnotetekst"/>
    <w:uiPriority w:val="99"/>
    <w:semiHidden/>
    <w:rsid w:val="00E81957"/>
    <w:rPr>
      <w:rFonts w:ascii="KBH Tekst" w:eastAsiaTheme="minorHAnsi" w:hAnsi="KBH Tekst" w:cstheme="minorBidi"/>
      <w:color w:val="000000"/>
      <w:lang w:eastAsia="en-US"/>
    </w:rPr>
  </w:style>
  <w:style w:type="character" w:styleId="Slutnotehenvisning">
    <w:name w:val="endnote reference"/>
    <w:basedOn w:val="Standardskrifttypeiafsnit"/>
    <w:uiPriority w:val="99"/>
    <w:semiHidden/>
    <w:unhideWhenUsed/>
    <w:rsid w:val="00E819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4431954">
      <w:bodyDiv w:val="1"/>
      <w:marLeft w:val="0"/>
      <w:marRight w:val="0"/>
      <w:marTop w:val="0"/>
      <w:marBottom w:val="0"/>
      <w:divBdr>
        <w:top w:val="none" w:sz="0" w:space="0" w:color="auto"/>
        <w:left w:val="none" w:sz="0" w:space="0" w:color="auto"/>
        <w:bottom w:val="none" w:sz="0" w:space="0" w:color="auto"/>
        <w:right w:val="none" w:sz="0" w:space="0" w:color="auto"/>
      </w:divBdr>
    </w:div>
    <w:div w:id="2024821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k.dk/databeskyttelse"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ibos.dk/?id=2390&amp;email=ibos@kk.d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kk.dk/privatlivspoliti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kk.dk/databeskyttelse"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atatilsynet.dk/borger/klage/saadan-klager-du"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ibos.dk" TargetMode="External"/><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O:\Skabeloner\f&#248;r%20EG%20Sensum\Samtykkeerkl&#230;ring.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D4C5231DB345F2B7E638E0F6D47A85"/>
        <w:category>
          <w:name w:val="Generelt"/>
          <w:gallery w:val="placeholder"/>
        </w:category>
        <w:types>
          <w:type w:val="bbPlcHdr"/>
        </w:types>
        <w:behaviors>
          <w:behavior w:val="content"/>
        </w:behaviors>
        <w:guid w:val="{50EAF868-FC77-4681-B01E-9F598578BA84}"/>
      </w:docPartPr>
      <w:docPartBody>
        <w:p w:rsidR="00DA7BE7" w:rsidRDefault="00DA7BE7"/>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KBH Tekst">
    <w:altName w:val="Calibri"/>
    <w:panose1 w:val="00000500000000000000"/>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Gill Sans MT Light">
    <w:altName w:val="Calibri"/>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BE7"/>
    <w:rsid w:val="004D3F72"/>
    <w:rsid w:val="004E2D9C"/>
    <w:rsid w:val="00DA7BE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339B3FC3F6FDF48B290849B44634643" ma:contentTypeVersion="13" ma:contentTypeDescription="Opret et nyt dokument." ma:contentTypeScope="" ma:versionID="95debdce2ef307f05f4774aa45a3d96c">
  <xsd:schema xmlns:xsd="http://www.w3.org/2001/XMLSchema" xmlns:xs="http://www.w3.org/2001/XMLSchema" xmlns:p="http://schemas.microsoft.com/office/2006/metadata/properties" xmlns:ns2="467eaf99-71e5-4236-936b-5e385c4b13aa" xmlns:ns3="7e2f16e8-565f-4617-9738-a832f18150dc" targetNamespace="http://schemas.microsoft.com/office/2006/metadata/properties" ma:root="true" ma:fieldsID="c5dad2175e82811bf04e352be6727bae" ns2:_="" ns3:_="">
    <xsd:import namespace="467eaf99-71e5-4236-936b-5e385c4b13aa"/>
    <xsd:import namespace="7e2f16e8-565f-4617-9738-a832f18150d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7eaf99-71e5-4236-936b-5e385c4b13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e2f16e8-565f-4617-9738-a832f18150dc"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49A007-DA99-456B-83F3-CC119BA585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7eaf99-71e5-4236-936b-5e385c4b13aa"/>
    <ds:schemaRef ds:uri="7e2f16e8-565f-4617-9738-a832f18150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1E41ED-4C2D-4DF1-B4BB-1DFA04CA5A9B}">
  <ds:schemaRefs>
    <ds:schemaRef ds:uri="http://schemas.openxmlformats.org/officeDocument/2006/bibliography"/>
  </ds:schemaRefs>
</ds:datastoreItem>
</file>

<file path=customXml/itemProps3.xml><?xml version="1.0" encoding="utf-8"?>
<ds:datastoreItem xmlns:ds="http://schemas.openxmlformats.org/officeDocument/2006/customXml" ds:itemID="{86C124E0-6E44-46FB-B3E7-AD64EA118F9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E1A3D46-78F4-4679-B2A8-010B6AACF9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Samtykkeerklæring</Template>
  <TotalTime>0</TotalTime>
  <Pages>6</Pages>
  <Words>1350</Words>
  <Characters>8236</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IBOS Standard</vt:lpstr>
    </vt:vector>
  </TitlesOfParts>
  <LinksUpToDate>false</LinksUpToDate>
  <CharactersWithSpaces>9567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IBOS Standard</dc:title>
  <dc:creator/>
  <cp:lastModifiedBy/>
  <cp:revision>1</cp:revision>
  <dcterms:created xsi:type="dcterms:W3CDTF">2021-09-01T11:49:00Z</dcterms:created>
  <dcterms:modified xsi:type="dcterms:W3CDTF">2022-03-30T08:12:00Z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0x010100A339B3FC3F6FDF48B290849B44634643</vt:lpwstr>
  </property>
</Properties>
</file>