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FAEF1" w14:textId="14CAF3D2" w:rsidR="00204E88" w:rsidRDefault="00204E88" w:rsidP="00204E88">
      <w:pPr>
        <w:pStyle w:val="Overskrift1"/>
        <w:rPr>
          <w:b/>
          <w:bCs/>
        </w:rPr>
      </w:pPr>
      <w:r w:rsidRPr="00AD0CFD">
        <w:rPr>
          <w:b/>
          <w:bCs/>
        </w:rPr>
        <w:t>Transskribering</w:t>
      </w:r>
      <w:r>
        <w:rPr>
          <w:b/>
          <w:bCs/>
        </w:rPr>
        <w:t xml:space="preserve"> af podcast ”</w:t>
      </w:r>
      <w:proofErr w:type="gramStart"/>
      <w:r>
        <w:rPr>
          <w:b/>
          <w:bCs/>
        </w:rPr>
        <w:t>CSUN dag 1</w:t>
      </w:r>
      <w:proofErr w:type="gramEnd"/>
      <w:r>
        <w:rPr>
          <w:b/>
          <w:bCs/>
        </w:rPr>
        <w:t>”</w:t>
      </w:r>
      <w:r w:rsidRPr="00AD0CFD">
        <w:rPr>
          <w:b/>
          <w:bCs/>
        </w:rPr>
        <w:t xml:space="preserve"> </w:t>
      </w:r>
    </w:p>
    <w:p w14:paraId="1F7CBFB0" w14:textId="0D0F8CD2" w:rsidR="00204E88" w:rsidRPr="00204E88" w:rsidRDefault="00204E88" w:rsidP="00204E88">
      <w:pPr>
        <w:rPr>
          <w:i/>
          <w:iCs/>
        </w:rPr>
      </w:pPr>
      <w:r w:rsidRPr="00204E88">
        <w:rPr>
          <w:i/>
          <w:iCs/>
        </w:rPr>
        <w:t>Nedenstående er en transskribering af en snak mellem IBOS’ IKT-konsulenter Bo Alstrup og Rasmus Paasch om viden de har suget til sig på CSUN-konferencen.</w:t>
      </w:r>
    </w:p>
    <w:p w14:paraId="60171ABB" w14:textId="289A1EEB" w:rsidR="00204E88" w:rsidRDefault="00204E88" w:rsidP="00204E88">
      <w:r>
        <w:t>Så har vi suget viden til os.</w:t>
      </w:r>
    </w:p>
    <w:p w14:paraId="71696733" w14:textId="77777777" w:rsidR="00204E88" w:rsidRDefault="00204E88" w:rsidP="00204E88">
      <w:r>
        <w:t>De to fyre præsenterede jo simpelthen så dejlig jordnært. Der var ikke noget automatik i det her. Det var noget med, at nu tester vi det her, sådan som en bruger ville teste det også. Som en bruger ville opleve det.  Have øjne på det, og så kunne se, at det vi gerne ville, var at få overblik og læse på siden her, men det der i virkeligheden sker, det er noget helt andet. Det vil sige, at der nok er noget, der er tagget forkert på en eller anden måde.</w:t>
      </w:r>
    </w:p>
    <w:p w14:paraId="73A9059D" w14:textId="77777777" w:rsidR="00204E88" w:rsidRDefault="00204E88" w:rsidP="00204E88">
      <w:r>
        <w:t xml:space="preserve">Det, som jeg måske synes, var lidt interessant, var, at de snakkede om det her ’Tags Tree’.  Det kunne jeg faktisk godt tænke mig at vide noget mere om.  </w:t>
      </w:r>
    </w:p>
    <w:p w14:paraId="36493C11" w14:textId="77777777" w:rsidR="00204E88" w:rsidRDefault="00204E88" w:rsidP="00204E88">
      <w:r>
        <w:t xml:space="preserve">Jeg tror allerede, at du bruger det som Jaws-bruger. </w:t>
      </w:r>
    </w:p>
    <w:p w14:paraId="32921E89" w14:textId="77777777" w:rsidR="00204E88" w:rsidRDefault="00204E88" w:rsidP="00204E88">
      <w:r>
        <w:t xml:space="preserve">Det gør jeg jo muligvis nok. </w:t>
      </w:r>
    </w:p>
    <w:p w14:paraId="2AAA36C0" w14:textId="77777777" w:rsidR="00204E88" w:rsidRDefault="00204E88" w:rsidP="00204E88">
      <w:r>
        <w:t xml:space="preserve">Fordi når du kalder din elementliste frem, for </w:t>
      </w:r>
      <w:proofErr w:type="gramStart"/>
      <w:r>
        <w:t>eksempel.-</w:t>
      </w:r>
      <w:proofErr w:type="gramEnd"/>
    </w:p>
    <w:p w14:paraId="5F033A71" w14:textId="77777777" w:rsidR="00204E88" w:rsidRDefault="00204E88" w:rsidP="00204E88">
      <w:r>
        <w:t xml:space="preserve">Ja, var det bare det?  </w:t>
      </w:r>
    </w:p>
    <w:p w14:paraId="19E5E0F6" w14:textId="77777777" w:rsidR="00204E88" w:rsidRDefault="00204E88" w:rsidP="00204E88">
      <w:r>
        <w:t xml:space="preserve">Så er det i princippet det, man kigger på. Men har man så Adobe Acrobat, så har man mulighed for at gå ind i et PDF-dokument og ændre lidt på de her ting. Så man kan trække ting på plads, hvis det ligger listet forkert. Altså hvis det ligger indlejret i forkerte elementer. </w:t>
      </w:r>
    </w:p>
    <w:p w14:paraId="22F40407" w14:textId="77777777" w:rsidR="00204E88" w:rsidRDefault="00204E88" w:rsidP="00204E88">
      <w:r>
        <w:t xml:space="preserve">Jeg tænker, at det er noget med henvisninger også.  </w:t>
      </w:r>
    </w:p>
    <w:p w14:paraId="064B3F09" w14:textId="77777777" w:rsidR="00204E88" w:rsidRDefault="00204E88" w:rsidP="00204E88">
      <w:r>
        <w:t xml:space="preserve">Ja, blandt andet.  </w:t>
      </w:r>
    </w:p>
    <w:p w14:paraId="0FBE027B" w14:textId="77777777" w:rsidR="00204E88" w:rsidRDefault="00204E88" w:rsidP="00204E88">
      <w:r>
        <w:t xml:space="preserve">Og hvad skal vi kalde det? Identificerbare elementer i denne her fil, som skal være tilgængelig. </w:t>
      </w:r>
    </w:p>
    <w:p w14:paraId="0771E3BB" w14:textId="77777777" w:rsidR="00204E88" w:rsidRDefault="00204E88" w:rsidP="00204E88">
      <w:r>
        <w:t>Ja.</w:t>
      </w:r>
    </w:p>
    <w:p w14:paraId="373A3581" w14:textId="77777777" w:rsidR="00204E88" w:rsidRDefault="00204E88" w:rsidP="00204E88">
      <w:r>
        <w:t>Og det går jo igen i forhold til tilgængelige hjemmesider, hvor det her Tags Tree, at det skal være konsistent.</w:t>
      </w:r>
    </w:p>
    <w:p w14:paraId="4F237506" w14:textId="77777777" w:rsidR="00204E88" w:rsidRDefault="00204E88" w:rsidP="00204E88">
      <w:r>
        <w:t xml:space="preserve">Jo, det skal være mærket rigtigt op. Som skærmlæser, så har man jo noget omkring, hvis man læser websider, så vil man jo gerne have en </w:t>
      </w:r>
      <w:proofErr w:type="spellStart"/>
      <w:r>
        <w:t>heading</w:t>
      </w:r>
      <w:proofErr w:type="spellEnd"/>
      <w:r>
        <w:t xml:space="preserve"> 1, en overskrift.  Man vil gerne have nogle </w:t>
      </w:r>
      <w:proofErr w:type="spellStart"/>
      <w:r>
        <w:t>heading</w:t>
      </w:r>
      <w:proofErr w:type="spellEnd"/>
      <w:r>
        <w:t xml:space="preserve"> 2, man kan gå frem efter osv.  Og der er lidt hierarki i det. </w:t>
      </w:r>
    </w:p>
    <w:p w14:paraId="1E4D34E2" w14:textId="77777777" w:rsidR="00204E88" w:rsidRDefault="00204E88" w:rsidP="00204E88">
      <w:r>
        <w:t>Præcis.</w:t>
      </w:r>
    </w:p>
    <w:p w14:paraId="12F28371" w14:textId="77777777" w:rsidR="00204E88" w:rsidRDefault="00204E88" w:rsidP="00204E88">
      <w:r>
        <w:t xml:space="preserve">Men hvis man får lagt ting ind forkert i det der hierarki, så bliver det noget rod. </w:t>
      </w:r>
    </w:p>
    <w:p w14:paraId="7CA94882" w14:textId="77777777" w:rsidR="00204E88" w:rsidRDefault="00204E88" w:rsidP="00204E88">
      <w:r>
        <w:t xml:space="preserve">Det bliver noget rod.  </w:t>
      </w:r>
    </w:p>
    <w:p w14:paraId="054FA7DB" w14:textId="77777777" w:rsidR="00204E88" w:rsidRDefault="00204E88" w:rsidP="00204E88">
      <w:r>
        <w:t xml:space="preserve">Og det sker altså også i </w:t>
      </w:r>
      <w:proofErr w:type="spellStart"/>
      <w:r>
        <w:t>PDF’er</w:t>
      </w:r>
      <w:proofErr w:type="spellEnd"/>
      <w:r>
        <w:t xml:space="preserve">. </w:t>
      </w:r>
    </w:p>
    <w:p w14:paraId="5BE71D27" w14:textId="77777777" w:rsidR="00204E88" w:rsidRDefault="00204E88" w:rsidP="00204E88">
      <w:r>
        <w:t>Ja. Og det der også fremgik af præsentationen, det var, at der var forskel på forcerne blandt NVDA og med JAWS.</w:t>
      </w:r>
    </w:p>
    <w:p w14:paraId="4C563B88" w14:textId="77777777" w:rsidR="00204E88" w:rsidRDefault="00204E88" w:rsidP="00204E88">
      <w:r>
        <w:lastRenderedPageBreak/>
        <w:t>Og det svarer jo faktisk rigtig godt til min opfattelse af det, at JAWS er jo så meget mere direkte anvendelig frem for NVDA, hvor du er nødt til at bruge noget, der minder om rotoren i OS, ikke også?</w:t>
      </w:r>
    </w:p>
    <w:p w14:paraId="2336AC7F" w14:textId="77777777" w:rsidR="00204E88" w:rsidRDefault="00204E88" w:rsidP="00204E88">
      <w:r>
        <w:t xml:space="preserve">Jo, og man kan sige, at JAWS som et produkt, der har mange år på bagen, hvor NVDA er jo open </w:t>
      </w:r>
      <w:proofErr w:type="gramStart"/>
      <w:r>
        <w:t>source,  og</w:t>
      </w:r>
      <w:proofErr w:type="gramEnd"/>
      <w:r>
        <w:t xml:space="preserve"> der er jo ikke et stor firma bagved, som har sat sig i spidsen for at udvikle en eller anden given funktionalitet, så er det jo rigtig meget noget, der sådan er opstået med brugerbehov hen ad vejen.</w:t>
      </w:r>
    </w:p>
    <w:p w14:paraId="038440AF" w14:textId="77777777" w:rsidR="00204E88" w:rsidRDefault="00204E88" w:rsidP="00204E88">
      <w:r>
        <w:t xml:space="preserve">Præcis.  </w:t>
      </w:r>
    </w:p>
    <w:p w14:paraId="03B22410" w14:textId="77777777" w:rsidR="00204E88" w:rsidRDefault="00204E88" w:rsidP="00204E88">
      <w:r>
        <w:t xml:space="preserve">Og der er mange extensions, mange tilføjelser, man kan hente ind og så videre osv. </w:t>
      </w:r>
    </w:p>
    <w:p w14:paraId="641E2CE9" w14:textId="77777777" w:rsidR="00204E88" w:rsidRDefault="00204E88" w:rsidP="00204E88">
      <w:r>
        <w:t xml:space="preserve">Men man skal jo ikke tage fejl, fordi NVDA kan rigtig, rigtig, rigtig mange ting også. Det er bare farven, der har en lidt anden lyd.  </w:t>
      </w:r>
    </w:p>
    <w:p w14:paraId="74ADE233" w14:textId="77777777" w:rsidR="00204E88" w:rsidRDefault="00204E88" w:rsidP="00204E88">
      <w:r>
        <w:t xml:space="preserve">Præcis. </w:t>
      </w:r>
    </w:p>
    <w:p w14:paraId="4DCBAC86" w14:textId="77777777" w:rsidR="00204E88" w:rsidRDefault="00204E88" w:rsidP="00204E88">
      <w:r>
        <w:t xml:space="preserve">Nu f.eks. med denne her </w:t>
      </w:r>
      <w:proofErr w:type="spellStart"/>
      <w:r>
        <w:t>Insert</w:t>
      </w:r>
      <w:proofErr w:type="spellEnd"/>
      <w:r>
        <w:t xml:space="preserve"> F7, som jo i JAWS udelukkende præsenterer links i en liste, så kan man jo i NVDA vælge, hvad det skal vise. Og jeg er ikke helt sikker på, om man kan få det blandet, eller om man vælger, om det skal være links eller overskrifter. Men det er jo noget, man vælger inde i selve listefunktionen.  </w:t>
      </w:r>
    </w:p>
    <w:p w14:paraId="19A65D09" w14:textId="77777777" w:rsidR="00204E88" w:rsidRDefault="00204E88" w:rsidP="00204E88">
      <w:r>
        <w:t xml:space="preserve">Ja, lige præcis. Men jeg tror, at de umiddelbare fordele ved - i det her tilfælde NVDA - det er jo det her med, at det er jo princippet er noget, alle kan hente med at bruge. Alle kan forsøge sig med det. Så med en lille genvejsliste, så kan man faktisk som forfatter eller hvem det nu er, der sidder og skal redigere noget, gøre noget tilgængeligt, så kan man faktisk prøve nogle ting af. Man kan også se nogle ting, men hvordan ser mit element 3 egentlig ud, eller tag </w:t>
      </w:r>
      <w:proofErr w:type="spellStart"/>
      <w:r>
        <w:t>tree</w:t>
      </w:r>
      <w:proofErr w:type="spellEnd"/>
      <w:r>
        <w:t xml:space="preserve"> egentlig ud? Stemmer det overens på det, jeg gerne vil have?</w:t>
      </w:r>
    </w:p>
    <w:p w14:paraId="1E4BD945" w14:textId="77777777" w:rsidR="00204E88" w:rsidRDefault="00204E88" w:rsidP="00204E88">
      <w:r>
        <w:t xml:space="preserve">Det er jo </w:t>
      </w:r>
      <w:proofErr w:type="gramStart"/>
      <w:r>
        <w:t>super værdifuldt</w:t>
      </w:r>
      <w:proofErr w:type="gramEnd"/>
      <w:r>
        <w:t xml:space="preserve"> for seende, der har til opgave at lave tilgængelige PDF-dokumenter.</w:t>
      </w:r>
    </w:p>
    <w:p w14:paraId="5EDAEBFB" w14:textId="77777777" w:rsidR="00204E88" w:rsidRDefault="00204E88" w:rsidP="00204E88">
      <w:r>
        <w:t xml:space="preserve">Lige præcis. </w:t>
      </w:r>
    </w:p>
    <w:p w14:paraId="0F9BD3B4" w14:textId="77777777" w:rsidR="00204E88" w:rsidRDefault="00204E88" w:rsidP="00204E88">
      <w:r>
        <w:t>Det der eksempel med, at der i overskriftslisten simpelthen kom en masse tal ud, som så viste sig at være indholdet i en tabel, det er jo meget illustrativt.</w:t>
      </w:r>
    </w:p>
    <w:p w14:paraId="681559DC" w14:textId="77777777" w:rsidR="00204E88" w:rsidRDefault="00204E88" w:rsidP="00204E88">
      <w:r>
        <w:t xml:space="preserve">Lige præcis. Og det slog meget tydeligt igennem. Altså lige så snart du kaster blik på den der elementliste, så kunne man se, der var noget, der stak hele af. </w:t>
      </w:r>
    </w:p>
    <w:p w14:paraId="162532FA" w14:textId="77777777" w:rsidR="00204E88" w:rsidRDefault="00204E88" w:rsidP="00204E88">
      <w:r>
        <w:t xml:space="preserve"> Ja, det var galt. </w:t>
      </w:r>
    </w:p>
    <w:p w14:paraId="2C21636F" w14:textId="77777777" w:rsidR="00204E88" w:rsidRDefault="00204E88" w:rsidP="00204E88">
      <w:r>
        <w:t xml:space="preserve">Ja, men vi har </w:t>
      </w:r>
      <w:proofErr w:type="spellStart"/>
      <w:r>
        <w:t>second</w:t>
      </w:r>
      <w:proofErr w:type="spellEnd"/>
      <w:r>
        <w:t xml:space="preserve"> </w:t>
      </w:r>
      <w:proofErr w:type="spellStart"/>
      <w:r>
        <w:t>round</w:t>
      </w:r>
      <w:proofErr w:type="spellEnd"/>
      <w:r>
        <w:t xml:space="preserve"> coming up her, efter noget frokost.</w:t>
      </w:r>
    </w:p>
    <w:p w14:paraId="17F05F29" w14:textId="77777777" w:rsidR="00204E88" w:rsidRDefault="00204E88" w:rsidP="00204E88">
      <w:r>
        <w:t>Det bliver spændende, hvad de vil udsætte os for der.</w:t>
      </w:r>
    </w:p>
    <w:p w14:paraId="7B7F6675" w14:textId="77777777" w:rsidR="00204E88" w:rsidRDefault="00204E88" w:rsidP="00204E88">
      <w:r>
        <w:t xml:space="preserve">Men vi har i hvert fald sikret os en masse materiale, som vi kan bearbejde lidt bedre, når vi kommer retur. </w:t>
      </w:r>
    </w:p>
    <w:p w14:paraId="618A8A0B" w14:textId="77777777" w:rsidR="00204E88" w:rsidRDefault="00204E88" w:rsidP="00204E88">
      <w:r>
        <w:t>Og de der 10 gode råd til tilgængelighed, som man kan gøre uden at være ekspert, det synes jeg er en super liste, den synes jeg, vi skal have fat i, og vi skal kunne dele ud til dem, vi synes der sidder og laver sådan noget.</w:t>
      </w:r>
    </w:p>
    <w:p w14:paraId="1ADEA56F" w14:textId="77777777" w:rsidR="00204E88" w:rsidRDefault="00204E88" w:rsidP="00204E88">
      <w:r>
        <w:t xml:space="preserve">Bestemt. Og der kan man jo måske også lige faktisk gøre lidt reklame for den serie omkring webtilgængelighed, som IBOS jo også står bag. Der kan man lille klogere på det også. Og det her med de typiske </w:t>
      </w:r>
      <w:proofErr w:type="spellStart"/>
      <w:r>
        <w:t>faldgrupper</w:t>
      </w:r>
      <w:proofErr w:type="spellEnd"/>
      <w:r>
        <w:t xml:space="preserve">. Det er jo meget klassiske ting, som sådan noget med kontraster og overskrifter. </w:t>
      </w:r>
    </w:p>
    <w:p w14:paraId="6A7D5A34" w14:textId="77777777" w:rsidR="00204E88" w:rsidRDefault="00204E88" w:rsidP="00204E88">
      <w:r>
        <w:lastRenderedPageBreak/>
        <w:t>Det er jo også interessant, at der er kommet en vurdering i Word-tilgængelighedstjekkeren med om kontrasterne er tilstrækkeligt gode.</w:t>
      </w:r>
    </w:p>
    <w:p w14:paraId="65FA76A6" w14:textId="77777777" w:rsidR="00204E88" w:rsidRDefault="00204E88" w:rsidP="00204E88">
      <w:r>
        <w:t xml:space="preserve">Ja. Og på tide.  </w:t>
      </w:r>
    </w:p>
    <w:p w14:paraId="54A69E83" w14:textId="77777777" w:rsidR="00204E88" w:rsidRDefault="00204E88" w:rsidP="00204E88">
      <w:r>
        <w:t>Også det.</w:t>
      </w:r>
    </w:p>
    <w:p w14:paraId="171BEA20" w14:textId="77777777" w:rsidR="00204E88" w:rsidRDefault="00204E88" w:rsidP="00204E88">
      <w:r>
        <w:t xml:space="preserve">Men vi kigger lidt efter frokost.  </w:t>
      </w:r>
    </w:p>
    <w:p w14:paraId="24F17BA2" w14:textId="77777777" w:rsidR="00204E88" w:rsidRDefault="00204E88" w:rsidP="00204E88">
      <w:r>
        <w:t xml:space="preserve">Ja. </w:t>
      </w:r>
    </w:p>
    <w:p w14:paraId="5F20BD8E" w14:textId="77777777" w:rsidR="00204E88" w:rsidRDefault="00204E88" w:rsidP="00204E88">
      <w:r>
        <w:t xml:space="preserve">Den sidste session her fra klokken halv to til klokken halv fem. Det var en meget lang rejse omkring tilgængeligheden i PDF-dokumenter.  </w:t>
      </w:r>
    </w:p>
    <w:p w14:paraId="0614EA46" w14:textId="77777777" w:rsidR="00204E88" w:rsidRDefault="00204E88" w:rsidP="00204E88">
      <w:r>
        <w:t xml:space="preserve">Det var det. </w:t>
      </w:r>
    </w:p>
    <w:p w14:paraId="6B6C324E" w14:textId="77777777" w:rsidR="00204E88" w:rsidRDefault="00204E88" w:rsidP="00204E88">
      <w:r>
        <w:t>Og det var to herrer, som leverede nogle meget grundige overvejelser omkring det at gøre PDF-dokumenter tilgængelige.</w:t>
      </w:r>
    </w:p>
    <w:p w14:paraId="30D2C0FD" w14:textId="77777777" w:rsidR="00204E88" w:rsidRDefault="00204E88" w:rsidP="00204E88">
      <w:r>
        <w:t xml:space="preserve">Det må man sige.  </w:t>
      </w:r>
    </w:p>
    <w:p w14:paraId="20427E0F" w14:textId="77777777" w:rsidR="00204E88" w:rsidRDefault="00204E88" w:rsidP="00204E88">
      <w:r>
        <w:t xml:space="preserve">På alle mulige tænkelige måder. </w:t>
      </w:r>
    </w:p>
    <w:p w14:paraId="31EAB840" w14:textId="77777777" w:rsidR="00204E88" w:rsidRDefault="00204E88" w:rsidP="00204E88">
      <w:r>
        <w:t xml:space="preserve">Jeg tror umiddelbart må man konkludere, at ingen kan gøre det perfekt.  </w:t>
      </w:r>
    </w:p>
    <w:p w14:paraId="14AB4EF0" w14:textId="77777777" w:rsidR="00204E88" w:rsidRDefault="00204E88" w:rsidP="00204E88">
      <w:r>
        <w:t xml:space="preserve">Ja, det var dybest set det, de sagde. Og at det jo som bekendt er en rejse, man er på i forhold til hele tiden at tænke i slutbrugeren. Hvem er det, der skal have noget ud af det? </w:t>
      </w:r>
    </w:p>
    <w:p w14:paraId="0AFFFEF2" w14:textId="77777777" w:rsidR="00204E88" w:rsidRDefault="00204E88" w:rsidP="00204E88">
      <w:r>
        <w:t>Nu sidder jeg jo med det som slutbruger.  Og jeg kan godt se, at det er jo vanvittigt svært at forestille sig, hvilke barrierer man som ikke rigtig bruger løber ind i. Og det er jo lige formateringen af tabeller til beskrivelser, grafikker osv.</w:t>
      </w:r>
    </w:p>
    <w:p w14:paraId="19E42E68" w14:textId="77777777" w:rsidR="00204E88" w:rsidRDefault="00204E88" w:rsidP="00204E88">
      <w:r>
        <w:t xml:space="preserve">Det der gør det ekstra svært, det er, at skærmelæsere opfører sig forskelligt.  </w:t>
      </w:r>
    </w:p>
    <w:p w14:paraId="61D510DD" w14:textId="77777777" w:rsidR="00204E88" w:rsidRDefault="00204E88" w:rsidP="00204E88">
      <w:r>
        <w:t>Også det.</w:t>
      </w:r>
    </w:p>
    <w:p w14:paraId="45F4DA42" w14:textId="77777777" w:rsidR="00204E88" w:rsidRDefault="00204E88" w:rsidP="00204E88">
      <w:r>
        <w:t>Det havde vi jo et udmærket eksempel på, hvor man kiggede lidt på – i det her specielle tilfælde - tomme celler i en tabel. Skal den være tom, eller skal der stå et eller andet, og hvad skal der i givefald stå?</w:t>
      </w:r>
    </w:p>
    <w:p w14:paraId="5D65E600" w14:textId="77777777" w:rsidR="00204E88" w:rsidRDefault="00204E88" w:rsidP="00204E88">
      <w:r>
        <w:t xml:space="preserve">En NVDA siger ikke noget, når den er tom.  JAWS siger den er blank. Det kan man jo selvfølgelig godt </w:t>
      </w:r>
      <w:proofErr w:type="gramStart"/>
      <w:r>
        <w:t>vende</w:t>
      </w:r>
      <w:proofErr w:type="gramEnd"/>
      <w:r>
        <w:t xml:space="preserve"> sig til.  Men måske ville det være mere smart at gøre ligesom visse standarder, hvor der står at denne side er blank med vilje. Så man ikke tror, at det er en kopieringsfejl, eller hvad det nu kan være.</w:t>
      </w:r>
    </w:p>
    <w:p w14:paraId="2935678B" w14:textId="77777777" w:rsidR="00204E88" w:rsidRDefault="00204E88" w:rsidP="00204E88">
      <w:r>
        <w:t>Sådan er der rigtig mange ting. Det er jo det her med, at man kan teste for mange ting. Altså man kan bruge diverse værktøjer til at teste sine PDF-filer. Men når alt kommer til alt, så er det altså skærmelæseren, der afgør, oplevelsen man får i sidste ende.</w:t>
      </w:r>
    </w:p>
    <w:p w14:paraId="00D1F54C" w14:textId="77777777" w:rsidR="00204E88" w:rsidRDefault="00204E88" w:rsidP="00204E88">
      <w:r>
        <w:t xml:space="preserve">Præcis. For de der værktøjer fanger alligevel ikke alting. De fanger selvfølgelig noget, og det er jo der, man bør starte med at køre den der automatiserede test. Men der er jo nogle andre ting også.  </w:t>
      </w:r>
    </w:p>
    <w:p w14:paraId="11BC281F" w14:textId="77777777" w:rsidR="00204E88" w:rsidRDefault="00204E88" w:rsidP="00204E88">
      <w:r>
        <w:t>Ja. For at verificere at det rent faktisk er rigtig tilgængeligt.</w:t>
      </w:r>
    </w:p>
    <w:p w14:paraId="7A5BF9FC" w14:textId="77777777" w:rsidR="00204E88" w:rsidRDefault="00204E88" w:rsidP="00204E88">
      <w:r>
        <w:t xml:space="preserve">Præcis.  </w:t>
      </w:r>
    </w:p>
    <w:p w14:paraId="35924440" w14:textId="77777777" w:rsidR="00204E88" w:rsidRDefault="00204E88" w:rsidP="00204E88">
      <w:r>
        <w:t xml:space="preserve">Bo, i morgen går det løs med oplæg.  </w:t>
      </w:r>
    </w:p>
    <w:p w14:paraId="47512BAF" w14:textId="77777777" w:rsidR="00204E88" w:rsidRDefault="00204E88" w:rsidP="00204E88">
      <w:r>
        <w:lastRenderedPageBreak/>
        <w:t xml:space="preserve">Det gør det.  </w:t>
      </w:r>
    </w:p>
    <w:p w14:paraId="1005A9A6" w14:textId="77777777" w:rsidR="00204E88" w:rsidRDefault="00204E88" w:rsidP="00204E88">
      <w:r>
        <w:t xml:space="preserve">Fra morgenstunden til klokken 9. </w:t>
      </w:r>
    </w:p>
    <w:p w14:paraId="444A0D50" w14:textId="77777777" w:rsidR="00204E88" w:rsidRDefault="00204E88" w:rsidP="00204E88">
      <w:r>
        <w:t>Så skal vi ikke sige, at vi ser frem til i morgen?</w:t>
      </w:r>
    </w:p>
    <w:p w14:paraId="67ED7EE4" w14:textId="77777777" w:rsidR="00204E88" w:rsidRDefault="00204E88" w:rsidP="00204E88">
      <w:r>
        <w:t xml:space="preserve">Det må man sige ja til. Og der bliver fart på.  Og det skal vi jo også komme med en tilbagemelding omkring.  </w:t>
      </w:r>
    </w:p>
    <w:p w14:paraId="1D29DFF3" w14:textId="77777777" w:rsidR="00204E88" w:rsidRDefault="00204E88" w:rsidP="00204E88">
      <w:r>
        <w:t xml:space="preserve">Og det gør vi i morgen. </w:t>
      </w:r>
    </w:p>
    <w:p w14:paraId="6A812F10" w14:textId="77777777" w:rsidR="00204E88" w:rsidRDefault="00204E88" w:rsidP="00204E88">
      <w:r>
        <w:t>Det gør vi nemlig i morgen.</w:t>
      </w:r>
    </w:p>
    <w:p w14:paraId="78F76515" w14:textId="77777777" w:rsidR="00204E88" w:rsidRDefault="00204E88" w:rsidP="00204E88">
      <w:r>
        <w:t>Så over and out for i dag.</w:t>
      </w:r>
    </w:p>
    <w:p w14:paraId="3042114A" w14:textId="77777777" w:rsidR="00120C68" w:rsidRDefault="00120C68"/>
    <w:sectPr w:rsidR="00120C68">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E88"/>
    <w:rsid w:val="00120C68"/>
    <w:rsid w:val="00204E8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66196"/>
  <w15:chartTrackingRefBased/>
  <w15:docId w15:val="{E5E09F01-5EC9-41C2-B190-985D83D57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4E88"/>
  </w:style>
  <w:style w:type="paragraph" w:styleId="Overskrift1">
    <w:name w:val="heading 1"/>
    <w:basedOn w:val="Normal"/>
    <w:next w:val="Normal"/>
    <w:link w:val="Overskrift1Tegn"/>
    <w:uiPriority w:val="9"/>
    <w:qFormat/>
    <w:rsid w:val="00204E8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204E8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204E88"/>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typeiafsnit"/>
    <w:link w:val="Overskrift2"/>
    <w:uiPriority w:val="9"/>
    <w:rsid w:val="00204E8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1040</Words>
  <Characters>6347</Characters>
  <Application>Microsoft Office Word</Application>
  <DocSecurity>0</DocSecurity>
  <Lines>52</Lines>
  <Paragraphs>14</Paragraphs>
  <ScaleCrop>false</ScaleCrop>
  <Company/>
  <LinksUpToDate>false</LinksUpToDate>
  <CharactersWithSpaces>7373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Giese</dc:creator>
  <cp:keywords/>
  <dc:description/>
  <cp:lastModifiedBy>Julie Giese</cp:lastModifiedBy>
  <cp:revision>1</cp:revision>
  <dcterms:created xsi:type="dcterms:W3CDTF">2023-03-21T06:54:00Z</dcterms:created>
  <dcterms:modified xsi:type="dcterms:W3CDTF">2023-03-21T06:56:00Z</dcterms:modified>
</cp:coreProperties>
</file>