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535E" w14:textId="77777777" w:rsidR="009311BF" w:rsidRPr="00F8551F" w:rsidRDefault="002D3570" w:rsidP="00D65F9D">
      <w:pPr>
        <w:pStyle w:val="Overskrift1"/>
        <w:rPr>
          <w:sz w:val="32"/>
        </w:rPr>
      </w:pPr>
      <w:r w:rsidRPr="00F8551F">
        <w:rPr>
          <w:sz w:val="32"/>
        </w:rPr>
        <w:t xml:space="preserve">Ansøgningsskema: </w:t>
      </w:r>
      <w:r w:rsidR="009311BF" w:rsidRPr="00F8551F">
        <w:rPr>
          <w:sz w:val="32"/>
        </w:rPr>
        <w:t xml:space="preserve">Fællesfonden </w:t>
      </w:r>
    </w:p>
    <w:p w14:paraId="2E5C309D" w14:textId="5AFDF47C" w:rsidR="009311BF" w:rsidRPr="00F8551F" w:rsidRDefault="00904489" w:rsidP="009311BF">
      <w:pPr>
        <w:tabs>
          <w:tab w:val="left" w:pos="5472"/>
        </w:tabs>
        <w:spacing w:line="276" w:lineRule="auto"/>
        <w:rPr>
          <w:szCs w:val="25"/>
        </w:rPr>
      </w:pPr>
      <w:r>
        <w:rPr>
          <w:szCs w:val="25"/>
        </w:rPr>
        <w:t>A</w:t>
      </w:r>
      <w:r w:rsidR="009311BF" w:rsidRPr="00F8551F">
        <w:rPr>
          <w:szCs w:val="25"/>
        </w:rPr>
        <w:t xml:space="preserve">dministreret af IBOS - Instituttet for Blinde og Svagsynede, </w:t>
      </w:r>
      <w:proofErr w:type="spellStart"/>
      <w:r w:rsidR="009311BF" w:rsidRPr="00F8551F">
        <w:rPr>
          <w:szCs w:val="25"/>
        </w:rPr>
        <w:t>Rymarksvej</w:t>
      </w:r>
      <w:proofErr w:type="spellEnd"/>
      <w:r w:rsidR="009311BF" w:rsidRPr="00F8551F">
        <w:rPr>
          <w:szCs w:val="25"/>
        </w:rPr>
        <w:t xml:space="preserve"> 1, 2900 Hellerup.</w:t>
      </w:r>
    </w:p>
    <w:p w14:paraId="21C1CD6E" w14:textId="77777777" w:rsidR="009311BF" w:rsidRPr="00F8551F" w:rsidRDefault="009311BF" w:rsidP="009311BF">
      <w:pPr>
        <w:tabs>
          <w:tab w:val="left" w:pos="5472"/>
        </w:tabs>
        <w:rPr>
          <w:sz w:val="22"/>
        </w:rPr>
      </w:pPr>
    </w:p>
    <w:p w14:paraId="22F2B8FF" w14:textId="77777777" w:rsidR="009311BF" w:rsidRPr="00F8551F" w:rsidRDefault="009311BF" w:rsidP="009311BF">
      <w:pPr>
        <w:tabs>
          <w:tab w:val="left" w:pos="5472"/>
        </w:tabs>
        <w:rPr>
          <w:sz w:val="22"/>
        </w:rPr>
      </w:pPr>
      <w:r w:rsidRPr="00F8551F">
        <w:rPr>
          <w:sz w:val="22"/>
        </w:rPr>
        <w:t xml:space="preserve">Fondens formål er at yde støtte til unge og voksne med synshandicap i undervisning, uddannelse, revalidering og til opnåelse af erhverv. Fonden kan herudover yde støtte til, at blinde og svagsynede kan opnå en aktiv tilværelse og til socialt vanskeligt stillede blinde og svagsynede. </w:t>
      </w:r>
    </w:p>
    <w:p w14:paraId="54AFE5C7" w14:textId="77777777" w:rsidR="009311BF" w:rsidRPr="00F8551F" w:rsidRDefault="009311BF" w:rsidP="009311BF">
      <w:pPr>
        <w:tabs>
          <w:tab w:val="left" w:pos="5472"/>
        </w:tabs>
        <w:rPr>
          <w:sz w:val="22"/>
        </w:rPr>
      </w:pPr>
      <w:r w:rsidRPr="00F8551F">
        <w:rPr>
          <w:sz w:val="22"/>
        </w:rPr>
        <w:t>Støtte fra fonden ydes fortrinsvis til ansøgere, der i forvejen er i kontakt med IBOS.</w:t>
      </w:r>
    </w:p>
    <w:p w14:paraId="7B0EE6A5" w14:textId="77777777" w:rsidR="009311BF" w:rsidRPr="00F8551F" w:rsidRDefault="009311BF" w:rsidP="009311BF">
      <w:pPr>
        <w:tabs>
          <w:tab w:val="left" w:pos="5472"/>
        </w:tabs>
        <w:rPr>
          <w:sz w:val="22"/>
        </w:rPr>
      </w:pPr>
    </w:p>
    <w:p w14:paraId="05B3429A" w14:textId="53DC03A9" w:rsidR="00CF4F76" w:rsidRDefault="009311BF" w:rsidP="009311BF">
      <w:pPr>
        <w:tabs>
          <w:tab w:val="left" w:pos="5472"/>
        </w:tabs>
      </w:pPr>
      <w:r w:rsidRPr="00F8551F">
        <w:rPr>
          <w:sz w:val="22"/>
        </w:rPr>
        <w:t xml:space="preserve">Legatet bliver uddelt i november, dvs. </w:t>
      </w:r>
      <w:r w:rsidR="00DD3199">
        <w:rPr>
          <w:sz w:val="22"/>
        </w:rPr>
        <w:t>én</w:t>
      </w:r>
      <w:r w:rsidR="00DD3199" w:rsidRPr="00F8551F">
        <w:rPr>
          <w:sz w:val="22"/>
        </w:rPr>
        <w:t xml:space="preserve"> gang </w:t>
      </w:r>
      <w:r w:rsidR="00DD3199">
        <w:rPr>
          <w:sz w:val="22"/>
        </w:rPr>
        <w:t>årligt</w:t>
      </w:r>
      <w:r w:rsidRPr="00F8551F">
        <w:rPr>
          <w:sz w:val="22"/>
        </w:rPr>
        <w:t>. Der er ansøgningsfrist den 1. oktober.</w:t>
      </w:r>
      <w:r w:rsidR="00F8551F">
        <w:rPr>
          <w:sz w:val="22"/>
        </w:rPr>
        <w:t xml:space="preserve"> </w:t>
      </w:r>
      <w:r w:rsidR="00526575">
        <w:rPr>
          <w:sz w:val="22"/>
        </w:rPr>
        <w:br/>
      </w:r>
      <w:r w:rsidR="00F8551F">
        <w:rPr>
          <w:sz w:val="22"/>
        </w:rPr>
        <w:t xml:space="preserve">Ansøgningsskemaet skal sendes til </w:t>
      </w:r>
      <w:hyperlink r:id="rId11" w:history="1">
        <w:r w:rsidR="00F8551F" w:rsidRPr="001B480D">
          <w:rPr>
            <w:rStyle w:val="Hyperlink"/>
            <w:sz w:val="22"/>
          </w:rPr>
          <w:t>IBOS’ e-Boks</w:t>
        </w:r>
        <w:r w:rsidR="00904489" w:rsidRPr="001B480D">
          <w:rPr>
            <w:rStyle w:val="Hyperlink"/>
            <w:sz w:val="22"/>
          </w:rPr>
          <w:t xml:space="preserve"> på dette link.</w:t>
        </w:r>
      </w:hyperlink>
      <w:r w:rsidR="00904489" w:rsidRPr="001B480D">
        <w:rPr>
          <w:sz w:val="22"/>
        </w:rPr>
        <w:t xml:space="preserve"> </w:t>
      </w:r>
      <w:r w:rsidR="00904489">
        <w:rPr>
          <w:sz w:val="22"/>
        </w:rPr>
        <w:t xml:space="preserve">Link </w:t>
      </w:r>
      <w:r w:rsidR="00156A2E">
        <w:rPr>
          <w:sz w:val="22"/>
        </w:rPr>
        <w:t xml:space="preserve">til e-Boks </w:t>
      </w:r>
      <w:r w:rsidR="00904489">
        <w:rPr>
          <w:sz w:val="22"/>
        </w:rPr>
        <w:t xml:space="preserve">kan også findes på </w:t>
      </w:r>
      <w:hyperlink r:id="rId12" w:history="1">
        <w:r w:rsidR="00904489" w:rsidRPr="00114404">
          <w:rPr>
            <w:rStyle w:val="Hyperlink"/>
            <w:sz w:val="22"/>
          </w:rPr>
          <w:t>www.ibos.dk/legater</w:t>
        </w:r>
      </w:hyperlink>
      <w:r w:rsidR="00904489">
        <w:rPr>
          <w:sz w:val="22"/>
        </w:rPr>
        <w:t xml:space="preserve">. </w:t>
      </w:r>
      <w:r w:rsidR="00F8551F">
        <w:rPr>
          <w:sz w:val="22"/>
        </w:rPr>
        <w:t xml:space="preserve"> </w:t>
      </w:r>
    </w:p>
    <w:p w14:paraId="490ECEC2" w14:textId="77777777" w:rsidR="00F8551F" w:rsidRDefault="00526575" w:rsidP="009311BF">
      <w:pPr>
        <w:tabs>
          <w:tab w:val="left" w:pos="5472"/>
        </w:tabs>
        <w:rPr>
          <w:sz w:val="22"/>
        </w:rPr>
      </w:pPr>
      <w:r>
        <w:rPr>
          <w:sz w:val="22"/>
        </w:rPr>
        <w:br/>
        <w:t>Bevilgede beløb udbetales til NemKonto (husk derfor at oplyse ansøgers CPR-nummer</w:t>
      </w:r>
      <w:r w:rsidR="006C627E">
        <w:rPr>
          <w:sz w:val="22"/>
        </w:rPr>
        <w:t xml:space="preserve"> nedenfor</w:t>
      </w:r>
      <w:r>
        <w:rPr>
          <w:sz w:val="22"/>
        </w:rPr>
        <w:t>).</w:t>
      </w:r>
    </w:p>
    <w:p w14:paraId="581EC6E3" w14:textId="77777777" w:rsidR="00A03DED" w:rsidRPr="00F8551F" w:rsidRDefault="00A03DED" w:rsidP="009311BF">
      <w:pPr>
        <w:tabs>
          <w:tab w:val="left" w:pos="5472"/>
        </w:tabs>
        <w:rPr>
          <w:sz w:val="22"/>
        </w:rPr>
      </w:pPr>
    </w:p>
    <w:p w14:paraId="34294B1B" w14:textId="2F330D1F" w:rsidR="00904489" w:rsidRPr="00904489" w:rsidRDefault="009311BF" w:rsidP="00904489">
      <w:pPr>
        <w:pStyle w:val="Overskrift2"/>
        <w:spacing w:after="120"/>
      </w:pPr>
      <w:r w:rsidRPr="0088322C">
        <w:rPr>
          <w:sz w:val="28"/>
        </w:rPr>
        <w:t>Ansøg</w:t>
      </w:r>
      <w:r w:rsidR="002D3570">
        <w:rPr>
          <w:sz w:val="28"/>
        </w:rPr>
        <w:t>ers oplysninger</w:t>
      </w:r>
    </w:p>
    <w:tbl>
      <w:tblPr>
        <w:tblW w:w="10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039"/>
        <w:gridCol w:w="6023"/>
      </w:tblGrid>
      <w:tr w:rsidR="00904489" w14:paraId="38871E84" w14:textId="77777777" w:rsidTr="00904489">
        <w:tc>
          <w:tcPr>
            <w:tcW w:w="4039" w:type="dxa"/>
            <w:shd w:val="clear" w:color="auto" w:fill="DAEEF3" w:themeFill="accent5" w:themeFillTint="33"/>
          </w:tcPr>
          <w:p w14:paraId="03F03072" w14:textId="77777777" w:rsidR="00904489" w:rsidRPr="00904489" w:rsidRDefault="00904489" w:rsidP="00873E33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Ansøgers oplysninger</w:t>
            </w:r>
          </w:p>
          <w:p w14:paraId="7418B3F2" w14:textId="31361C80" w:rsidR="00904489" w:rsidRPr="00904489" w:rsidRDefault="00904489" w:rsidP="00873E33">
            <w:pPr>
              <w:rPr>
                <w:b/>
                <w:bCs/>
                <w:sz w:val="28"/>
              </w:rPr>
            </w:pPr>
          </w:p>
        </w:tc>
        <w:tc>
          <w:tcPr>
            <w:tcW w:w="6023" w:type="dxa"/>
            <w:shd w:val="clear" w:color="auto" w:fill="DAEEF3" w:themeFill="accent5" w:themeFillTint="33"/>
          </w:tcPr>
          <w:p w14:paraId="72BC2FEA" w14:textId="09E855F4" w:rsidR="00904489" w:rsidRPr="00904489" w:rsidRDefault="00904489" w:rsidP="00873E33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</w:tc>
      </w:tr>
      <w:tr w:rsidR="009311BF" w14:paraId="6CF54749" w14:textId="77777777" w:rsidTr="00904489">
        <w:tc>
          <w:tcPr>
            <w:tcW w:w="4039" w:type="dxa"/>
          </w:tcPr>
          <w:p w14:paraId="11A726CE" w14:textId="77777777" w:rsidR="009311BF" w:rsidRDefault="009311BF" w:rsidP="00873E33">
            <w:pPr>
              <w:rPr>
                <w:sz w:val="28"/>
              </w:rPr>
            </w:pPr>
          </w:p>
          <w:p w14:paraId="54886B8D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Ansøgers navn:</w:t>
            </w:r>
          </w:p>
        </w:tc>
        <w:tc>
          <w:tcPr>
            <w:tcW w:w="6023" w:type="dxa"/>
          </w:tcPr>
          <w:p w14:paraId="1092DB57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7FAADB01" w14:textId="77777777" w:rsidTr="00904489">
        <w:tc>
          <w:tcPr>
            <w:tcW w:w="4039" w:type="dxa"/>
          </w:tcPr>
          <w:p w14:paraId="18BC9B95" w14:textId="77777777" w:rsidR="009311BF" w:rsidRDefault="009311BF" w:rsidP="00873E33">
            <w:pPr>
              <w:rPr>
                <w:sz w:val="28"/>
              </w:rPr>
            </w:pPr>
          </w:p>
          <w:p w14:paraId="16A95183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Folkeregisteradresse:</w:t>
            </w:r>
          </w:p>
        </w:tc>
        <w:tc>
          <w:tcPr>
            <w:tcW w:w="6023" w:type="dxa"/>
          </w:tcPr>
          <w:p w14:paraId="78A8D2C5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3B511CF9" w14:textId="77777777" w:rsidTr="00904489">
        <w:tc>
          <w:tcPr>
            <w:tcW w:w="4039" w:type="dxa"/>
          </w:tcPr>
          <w:p w14:paraId="58A0B6EA" w14:textId="77777777" w:rsidR="009311BF" w:rsidRDefault="009311BF" w:rsidP="00873E33">
            <w:pPr>
              <w:rPr>
                <w:sz w:val="28"/>
              </w:rPr>
            </w:pPr>
          </w:p>
          <w:p w14:paraId="28960B19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Telefonnummer:</w:t>
            </w:r>
          </w:p>
        </w:tc>
        <w:tc>
          <w:tcPr>
            <w:tcW w:w="6023" w:type="dxa"/>
          </w:tcPr>
          <w:p w14:paraId="1F347AA0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7AD5BA11" w14:textId="77777777" w:rsidTr="00904489">
        <w:tc>
          <w:tcPr>
            <w:tcW w:w="4039" w:type="dxa"/>
          </w:tcPr>
          <w:p w14:paraId="31D155EC" w14:textId="77777777" w:rsidR="009311BF" w:rsidRDefault="009311BF" w:rsidP="00873E33">
            <w:pPr>
              <w:rPr>
                <w:sz w:val="28"/>
              </w:rPr>
            </w:pPr>
          </w:p>
          <w:p w14:paraId="46DA13EE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E-mail:</w:t>
            </w:r>
          </w:p>
        </w:tc>
        <w:tc>
          <w:tcPr>
            <w:tcW w:w="6023" w:type="dxa"/>
          </w:tcPr>
          <w:p w14:paraId="373B5918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40FF08AD" w14:textId="77777777" w:rsidTr="00904489">
        <w:tc>
          <w:tcPr>
            <w:tcW w:w="4039" w:type="dxa"/>
          </w:tcPr>
          <w:p w14:paraId="745021E6" w14:textId="77777777" w:rsidR="009311BF" w:rsidRDefault="009311BF" w:rsidP="00873E33">
            <w:pPr>
              <w:rPr>
                <w:sz w:val="28"/>
              </w:rPr>
            </w:pPr>
          </w:p>
          <w:p w14:paraId="41315AFB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CPR-nummer:</w:t>
            </w:r>
          </w:p>
        </w:tc>
        <w:tc>
          <w:tcPr>
            <w:tcW w:w="6023" w:type="dxa"/>
          </w:tcPr>
          <w:p w14:paraId="1D7C34B7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64F67428" w14:textId="77777777" w:rsidTr="00904489">
        <w:tc>
          <w:tcPr>
            <w:tcW w:w="4039" w:type="dxa"/>
          </w:tcPr>
          <w:p w14:paraId="12FCB788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Er du/ eller har du tidligere været i kontakt med IBOS?</w:t>
            </w:r>
          </w:p>
        </w:tc>
        <w:tc>
          <w:tcPr>
            <w:tcW w:w="6023" w:type="dxa"/>
          </w:tcPr>
          <w:p w14:paraId="0419985A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116FA9AA" w14:textId="77777777" w:rsidTr="00904489">
        <w:tc>
          <w:tcPr>
            <w:tcW w:w="4039" w:type="dxa"/>
          </w:tcPr>
          <w:p w14:paraId="5DD31CF6" w14:textId="77777777" w:rsidR="009311BF" w:rsidRDefault="009311BF" w:rsidP="00873E33">
            <w:pPr>
              <w:rPr>
                <w:sz w:val="28"/>
              </w:rPr>
            </w:pPr>
          </w:p>
          <w:p w14:paraId="070B01EE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I givet fald hvornår:</w:t>
            </w:r>
          </w:p>
        </w:tc>
        <w:tc>
          <w:tcPr>
            <w:tcW w:w="6023" w:type="dxa"/>
          </w:tcPr>
          <w:p w14:paraId="4C55C4E7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1A4307C0" w14:textId="77777777" w:rsidTr="00904489">
        <w:tc>
          <w:tcPr>
            <w:tcW w:w="4039" w:type="dxa"/>
          </w:tcPr>
          <w:p w14:paraId="03CC86C6" w14:textId="77777777" w:rsidR="009311BF" w:rsidRDefault="009311BF" w:rsidP="00873E33">
            <w:pPr>
              <w:rPr>
                <w:sz w:val="28"/>
              </w:rPr>
            </w:pPr>
          </w:p>
          <w:p w14:paraId="585B0D41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Evt. navn på socialrådgiver:</w:t>
            </w:r>
          </w:p>
        </w:tc>
        <w:tc>
          <w:tcPr>
            <w:tcW w:w="6023" w:type="dxa"/>
          </w:tcPr>
          <w:p w14:paraId="381860B6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7B633878" w14:textId="77777777" w:rsidTr="00904489">
        <w:tc>
          <w:tcPr>
            <w:tcW w:w="4039" w:type="dxa"/>
          </w:tcPr>
          <w:p w14:paraId="188D1E3B" w14:textId="77777777" w:rsidR="009311BF" w:rsidRDefault="00D17028" w:rsidP="00873E33">
            <w:pPr>
              <w:rPr>
                <w:sz w:val="28"/>
              </w:rPr>
            </w:pPr>
            <w:r>
              <w:rPr>
                <w:sz w:val="28"/>
              </w:rPr>
              <w:t>Synsstatus (husk at vedlægge øjenlægelig dokumentation):</w:t>
            </w:r>
          </w:p>
        </w:tc>
        <w:tc>
          <w:tcPr>
            <w:tcW w:w="6023" w:type="dxa"/>
          </w:tcPr>
          <w:p w14:paraId="78CD69DD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630F071B" w14:textId="77777777" w:rsidTr="00904489">
        <w:tc>
          <w:tcPr>
            <w:tcW w:w="4039" w:type="dxa"/>
          </w:tcPr>
          <w:p w14:paraId="287A5718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 xml:space="preserve">Til hvilket formål søger du støtten? Udførlig begrundelse </w:t>
            </w:r>
            <w:r>
              <w:rPr>
                <w:sz w:val="28"/>
              </w:rPr>
              <w:lastRenderedPageBreak/>
              <w:t>vedlægges ansøgningen med dokumentation:</w:t>
            </w:r>
          </w:p>
        </w:tc>
        <w:tc>
          <w:tcPr>
            <w:tcW w:w="6023" w:type="dxa"/>
          </w:tcPr>
          <w:p w14:paraId="786C052A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1366E147" w14:textId="77777777" w:rsidTr="00904489">
        <w:tc>
          <w:tcPr>
            <w:tcW w:w="4039" w:type="dxa"/>
          </w:tcPr>
          <w:p w14:paraId="5290718C" w14:textId="77777777" w:rsidR="009311BF" w:rsidRDefault="009311BF" w:rsidP="00873E33">
            <w:pPr>
              <w:rPr>
                <w:sz w:val="28"/>
              </w:rPr>
            </w:pPr>
          </w:p>
          <w:p w14:paraId="0A60E06E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Beløb der ansøges om:</w:t>
            </w:r>
          </w:p>
        </w:tc>
        <w:tc>
          <w:tcPr>
            <w:tcW w:w="6023" w:type="dxa"/>
          </w:tcPr>
          <w:p w14:paraId="418E83E6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204E7FEB" w14:textId="77777777" w:rsidTr="00904489">
        <w:tc>
          <w:tcPr>
            <w:tcW w:w="4039" w:type="dxa"/>
          </w:tcPr>
          <w:p w14:paraId="6CDD28A6" w14:textId="77777777" w:rsidR="009311BF" w:rsidRDefault="009311BF" w:rsidP="00873E33">
            <w:pPr>
              <w:rPr>
                <w:sz w:val="28"/>
              </w:rPr>
            </w:pPr>
          </w:p>
          <w:p w14:paraId="7B6D498F" w14:textId="77777777" w:rsidR="009311BF" w:rsidRDefault="006D0D41" w:rsidP="00873E33">
            <w:pPr>
              <w:rPr>
                <w:sz w:val="28"/>
              </w:rPr>
            </w:pPr>
            <w:r>
              <w:rPr>
                <w:sz w:val="28"/>
              </w:rPr>
              <w:t>Søger du</w:t>
            </w:r>
            <w:r w:rsidR="009311BF">
              <w:rPr>
                <w:sz w:val="28"/>
              </w:rPr>
              <w:t xml:space="preserve"> andre fonde?</w:t>
            </w:r>
          </w:p>
        </w:tc>
        <w:tc>
          <w:tcPr>
            <w:tcW w:w="6023" w:type="dxa"/>
          </w:tcPr>
          <w:p w14:paraId="2AABEA76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08EC1A35" w14:textId="77777777" w:rsidTr="00904489">
        <w:tc>
          <w:tcPr>
            <w:tcW w:w="4039" w:type="dxa"/>
          </w:tcPr>
          <w:p w14:paraId="7E8E260C" w14:textId="77777777" w:rsidR="009311BF" w:rsidRDefault="009311BF" w:rsidP="00873E33">
            <w:pPr>
              <w:rPr>
                <w:sz w:val="28"/>
              </w:rPr>
            </w:pPr>
          </w:p>
          <w:p w14:paraId="2E5685BC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I så fald hvilke:</w:t>
            </w:r>
          </w:p>
        </w:tc>
        <w:tc>
          <w:tcPr>
            <w:tcW w:w="6023" w:type="dxa"/>
          </w:tcPr>
          <w:p w14:paraId="48553C03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627EFBB2" w14:textId="77777777" w:rsidTr="00904489">
        <w:tc>
          <w:tcPr>
            <w:tcW w:w="4039" w:type="dxa"/>
          </w:tcPr>
          <w:p w14:paraId="64B611EF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 xml:space="preserve">Hvor og hvornår har du sidst fået legat - og </w:t>
            </w:r>
            <w:r w:rsidR="006D0D41">
              <w:rPr>
                <w:sz w:val="28"/>
              </w:rPr>
              <w:t>hvilket</w:t>
            </w:r>
            <w:r>
              <w:rPr>
                <w:sz w:val="28"/>
              </w:rPr>
              <w:t xml:space="preserve"> </w:t>
            </w:r>
            <w:r w:rsidR="006D0D41">
              <w:rPr>
                <w:sz w:val="28"/>
              </w:rPr>
              <w:t>beløb</w:t>
            </w:r>
            <w:r>
              <w:rPr>
                <w:sz w:val="28"/>
              </w:rPr>
              <w:t>?</w:t>
            </w:r>
          </w:p>
        </w:tc>
        <w:tc>
          <w:tcPr>
            <w:tcW w:w="6023" w:type="dxa"/>
          </w:tcPr>
          <w:p w14:paraId="37DADDE2" w14:textId="77777777" w:rsidR="009311BF" w:rsidRDefault="009311BF" w:rsidP="00873E33">
            <w:pPr>
              <w:rPr>
                <w:sz w:val="28"/>
              </w:rPr>
            </w:pPr>
          </w:p>
        </w:tc>
      </w:tr>
    </w:tbl>
    <w:p w14:paraId="1F6A2DC7" w14:textId="77777777" w:rsidR="00904489" w:rsidRDefault="00904489"/>
    <w:tbl>
      <w:tblPr>
        <w:tblW w:w="10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039"/>
        <w:gridCol w:w="6023"/>
      </w:tblGrid>
      <w:tr w:rsidR="00904489" w14:paraId="02413FAE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0695F92D" w14:textId="0C710379" w:rsidR="00904489" w:rsidRPr="00904489" w:rsidRDefault="00904489" w:rsidP="00873E33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Indkomstforhold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274CFA53" w14:textId="77777777" w:rsidR="00904489" w:rsidRPr="00904489" w:rsidRDefault="00904489" w:rsidP="00873E33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  <w:p w14:paraId="4284F895" w14:textId="12F6F621" w:rsidR="00904489" w:rsidRPr="00904489" w:rsidRDefault="00904489" w:rsidP="00873E33">
            <w:pPr>
              <w:rPr>
                <w:b/>
                <w:bCs/>
                <w:sz w:val="28"/>
              </w:rPr>
            </w:pPr>
          </w:p>
        </w:tc>
      </w:tr>
      <w:tr w:rsidR="009311BF" w14:paraId="0722F583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7884AA" w14:textId="77777777" w:rsidR="0088322C" w:rsidRDefault="0088322C" w:rsidP="00873E33">
            <w:pPr>
              <w:rPr>
                <w:sz w:val="28"/>
              </w:rPr>
            </w:pPr>
          </w:p>
          <w:p w14:paraId="5C8664F8" w14:textId="77777777" w:rsidR="009311BF" w:rsidRDefault="0088322C" w:rsidP="00873E33">
            <w:pPr>
              <w:rPr>
                <w:sz w:val="28"/>
              </w:rPr>
            </w:pPr>
            <w:r>
              <w:rPr>
                <w:sz w:val="28"/>
              </w:rPr>
              <w:t>Din m</w:t>
            </w:r>
            <w:r w:rsidR="009311BF">
              <w:rPr>
                <w:sz w:val="28"/>
              </w:rPr>
              <w:t>ånedlig</w:t>
            </w:r>
            <w:r>
              <w:rPr>
                <w:sz w:val="28"/>
              </w:rPr>
              <w:t>e</w:t>
            </w:r>
            <w:r w:rsidR="009311BF">
              <w:rPr>
                <w:sz w:val="28"/>
              </w:rPr>
              <w:t xml:space="preserve"> </w:t>
            </w:r>
            <w:r w:rsidR="009311BF">
              <w:rPr>
                <w:sz w:val="28"/>
                <w:u w:val="single"/>
              </w:rPr>
              <w:t>bru</w:t>
            </w:r>
            <w:r w:rsidR="009311BF" w:rsidRPr="007149CB">
              <w:rPr>
                <w:sz w:val="28"/>
                <w:u w:val="single"/>
              </w:rPr>
              <w:t>tto</w:t>
            </w:r>
            <w:r w:rsidR="009311BF">
              <w:rPr>
                <w:sz w:val="28"/>
              </w:rPr>
              <w:t>indtægt: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C6E90" w14:textId="77777777" w:rsidR="009311BF" w:rsidRDefault="009311BF" w:rsidP="00873E33">
            <w:pPr>
              <w:rPr>
                <w:sz w:val="28"/>
              </w:rPr>
            </w:pPr>
          </w:p>
          <w:p w14:paraId="658A5670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386F7D3B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314880" w14:textId="77777777" w:rsidR="009311BF" w:rsidRDefault="009311BF" w:rsidP="00873E33">
            <w:pPr>
              <w:rPr>
                <w:sz w:val="28"/>
              </w:rPr>
            </w:pPr>
          </w:p>
          <w:p w14:paraId="74B75341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Arbejdsindkomst: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1CF03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65F638B7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2423CA" w14:textId="77777777" w:rsidR="009311BF" w:rsidRDefault="009311BF" w:rsidP="00873E33">
            <w:pPr>
              <w:rPr>
                <w:sz w:val="28"/>
              </w:rPr>
            </w:pPr>
          </w:p>
          <w:p w14:paraId="0D7DD0AE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Social pension: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B63F3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5EC8B861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EAC3B6" w14:textId="77777777" w:rsidR="009311BF" w:rsidRDefault="009311BF" w:rsidP="00873E33">
            <w:pPr>
              <w:rPr>
                <w:sz w:val="28"/>
              </w:rPr>
            </w:pPr>
          </w:p>
          <w:p w14:paraId="1662E0EE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Andet: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BCCB2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D65F9D" w14:paraId="3DC3731D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565AC5" w14:textId="77777777" w:rsidR="006D0D41" w:rsidRDefault="006D0D41" w:rsidP="00873E33">
            <w:pPr>
              <w:rPr>
                <w:sz w:val="28"/>
              </w:rPr>
            </w:pPr>
          </w:p>
          <w:p w14:paraId="6CE5293B" w14:textId="77777777" w:rsidR="00D65F9D" w:rsidRDefault="0088322C" w:rsidP="00873E33">
            <w:pPr>
              <w:rPr>
                <w:sz w:val="28"/>
              </w:rPr>
            </w:pPr>
            <w:r>
              <w:rPr>
                <w:sz w:val="28"/>
              </w:rPr>
              <w:t>Evt. yderligere</w:t>
            </w:r>
            <w:r w:rsidR="00D65F9D">
              <w:rPr>
                <w:sz w:val="28"/>
              </w:rPr>
              <w:t xml:space="preserve"> bemærkninger </w:t>
            </w:r>
            <w:r w:rsidR="008E0BC7">
              <w:rPr>
                <w:sz w:val="28"/>
              </w:rPr>
              <w:t>til</w:t>
            </w:r>
            <w:r w:rsidR="00D65F9D">
              <w:rPr>
                <w:sz w:val="28"/>
              </w:rPr>
              <w:t xml:space="preserve"> de økonomiske forhold: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BAB54" w14:textId="77777777" w:rsidR="00D65F9D" w:rsidRDefault="00D65F9D" w:rsidP="00873E33">
            <w:pPr>
              <w:rPr>
                <w:sz w:val="28"/>
              </w:rPr>
            </w:pPr>
          </w:p>
          <w:p w14:paraId="739888C2" w14:textId="77777777" w:rsidR="0088322C" w:rsidRDefault="0088322C" w:rsidP="00873E33">
            <w:pPr>
              <w:rPr>
                <w:sz w:val="28"/>
              </w:rPr>
            </w:pPr>
          </w:p>
        </w:tc>
      </w:tr>
    </w:tbl>
    <w:p w14:paraId="4F2C0DAE" w14:textId="77777777" w:rsidR="00904489" w:rsidRDefault="00904489"/>
    <w:tbl>
      <w:tblPr>
        <w:tblW w:w="10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039"/>
        <w:gridCol w:w="6023"/>
      </w:tblGrid>
      <w:tr w:rsidR="00904489" w14:paraId="0E187C07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5C5260D5" w14:textId="3588C454" w:rsidR="00904489" w:rsidRPr="00904489" w:rsidRDefault="00904489" w:rsidP="00904489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Supplerende oplysninger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78D746A6" w14:textId="77777777" w:rsidR="00904489" w:rsidRPr="00904489" w:rsidRDefault="00904489" w:rsidP="00904489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  <w:p w14:paraId="5F59AB96" w14:textId="77777777" w:rsidR="00904489" w:rsidRDefault="00904489" w:rsidP="00904489">
            <w:pPr>
              <w:rPr>
                <w:sz w:val="28"/>
              </w:rPr>
            </w:pPr>
          </w:p>
        </w:tc>
      </w:tr>
      <w:tr w:rsidR="00904489" w14:paraId="374FAB6D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CF36C1" w14:textId="77777777" w:rsidR="00904489" w:rsidRDefault="00904489" w:rsidP="00904489">
            <w:pPr>
              <w:rPr>
                <w:sz w:val="28"/>
              </w:rPr>
            </w:pPr>
          </w:p>
          <w:p w14:paraId="67746C31" w14:textId="77777777" w:rsidR="00904489" w:rsidRDefault="00904489" w:rsidP="00904489">
            <w:pPr>
              <w:rPr>
                <w:sz w:val="28"/>
              </w:rPr>
            </w:pPr>
            <w:r>
              <w:rPr>
                <w:sz w:val="28"/>
              </w:rPr>
              <w:t>Øvrige bemærkninger i relation til ansøgningen: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78B15" w14:textId="77777777" w:rsidR="00904489" w:rsidRDefault="00904489" w:rsidP="00904489">
            <w:pPr>
              <w:rPr>
                <w:sz w:val="28"/>
              </w:rPr>
            </w:pPr>
          </w:p>
        </w:tc>
      </w:tr>
      <w:tr w:rsidR="00904489" w14:paraId="1B61EC45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7045C0" w14:textId="77777777" w:rsidR="00904489" w:rsidRDefault="00904489" w:rsidP="00904489">
            <w:pPr>
              <w:rPr>
                <w:sz w:val="28"/>
              </w:rPr>
            </w:pPr>
          </w:p>
          <w:p w14:paraId="1C307F5D" w14:textId="77777777" w:rsidR="00904489" w:rsidRDefault="00904489" w:rsidP="00904489">
            <w:pPr>
              <w:rPr>
                <w:sz w:val="28"/>
              </w:rPr>
            </w:pPr>
            <w:r>
              <w:rPr>
                <w:sz w:val="28"/>
              </w:rPr>
              <w:t>Oplysninger er afgivet på tro og love: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2D77F" w14:textId="77777777" w:rsidR="00904489" w:rsidRDefault="00904489" w:rsidP="00904489">
            <w:pPr>
              <w:rPr>
                <w:sz w:val="28"/>
              </w:rPr>
            </w:pPr>
          </w:p>
        </w:tc>
      </w:tr>
      <w:tr w:rsidR="00904489" w14:paraId="07B27851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B1D156" w14:textId="77777777" w:rsidR="00904489" w:rsidRDefault="00904489" w:rsidP="00904489">
            <w:pPr>
              <w:rPr>
                <w:sz w:val="28"/>
              </w:rPr>
            </w:pPr>
          </w:p>
          <w:p w14:paraId="3EB8818C" w14:textId="77777777" w:rsidR="00904489" w:rsidRDefault="00904489" w:rsidP="00904489">
            <w:pPr>
              <w:rPr>
                <w:sz w:val="28"/>
              </w:rPr>
            </w:pPr>
          </w:p>
          <w:p w14:paraId="474E9F44" w14:textId="77777777" w:rsidR="00904489" w:rsidRDefault="00904489" w:rsidP="00904489">
            <w:pPr>
              <w:rPr>
                <w:sz w:val="28"/>
              </w:rPr>
            </w:pPr>
            <w:r>
              <w:rPr>
                <w:sz w:val="28"/>
              </w:rPr>
              <w:t xml:space="preserve">Angiv dags dato: 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0D184" w14:textId="77777777" w:rsidR="00904489" w:rsidRDefault="00904489" w:rsidP="00904489">
            <w:pPr>
              <w:rPr>
                <w:sz w:val="28"/>
              </w:rPr>
            </w:pPr>
          </w:p>
        </w:tc>
      </w:tr>
      <w:tr w:rsidR="00904489" w14:paraId="5FAAD301" w14:textId="77777777" w:rsidTr="00904489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BE7A37" w14:textId="77777777" w:rsidR="00904489" w:rsidRDefault="00904489" w:rsidP="00904489">
            <w:pPr>
              <w:rPr>
                <w:sz w:val="28"/>
              </w:rPr>
            </w:pPr>
          </w:p>
          <w:p w14:paraId="541BA0BC" w14:textId="77777777" w:rsidR="00904489" w:rsidRDefault="00904489" w:rsidP="00904489">
            <w:pPr>
              <w:rPr>
                <w:sz w:val="28"/>
              </w:rPr>
            </w:pPr>
            <w:r>
              <w:rPr>
                <w:sz w:val="28"/>
              </w:rPr>
              <w:t>Ansøgers underskrift: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22CBB" w14:textId="77777777" w:rsidR="00904489" w:rsidRDefault="00904489" w:rsidP="00904489">
            <w:pPr>
              <w:rPr>
                <w:sz w:val="28"/>
              </w:rPr>
            </w:pPr>
          </w:p>
        </w:tc>
      </w:tr>
    </w:tbl>
    <w:p w14:paraId="376DBBBC" w14:textId="77777777" w:rsidR="006D0D41" w:rsidRDefault="006D0D41" w:rsidP="006D0D41"/>
    <w:sectPr w:rsidR="006D0D41" w:rsidSect="0090448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2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5890" w14:textId="77777777" w:rsidR="00F93C4D" w:rsidRDefault="00F93C4D" w:rsidP="005347A0">
      <w:pPr>
        <w:spacing w:line="240" w:lineRule="auto"/>
      </w:pPr>
      <w:r>
        <w:separator/>
      </w:r>
    </w:p>
  </w:endnote>
  <w:endnote w:type="continuationSeparator" w:id="0">
    <w:p w14:paraId="7375C75B" w14:textId="77777777" w:rsidR="00F93C4D" w:rsidRDefault="00F93C4D" w:rsidP="00534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4773" w14:textId="1C486BFF" w:rsidR="006D0D41" w:rsidRDefault="006D0D41" w:rsidP="006D0D41"/>
  <w:p w14:paraId="593A2973" w14:textId="2163D734" w:rsidR="00904489" w:rsidRPr="00A03509" w:rsidRDefault="00883A20" w:rsidP="00904489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76672" behindDoc="1" locked="0" layoutInCell="1" allowOverlap="1" wp14:anchorId="0924FF42" wp14:editId="3AAC8083">
          <wp:simplePos x="0" y="0"/>
          <wp:positionH relativeFrom="column">
            <wp:posOffset>-596265</wp:posOffset>
          </wp:positionH>
          <wp:positionV relativeFrom="paragraph">
            <wp:posOffset>130810</wp:posOffset>
          </wp:positionV>
          <wp:extent cx="504825" cy="525933"/>
          <wp:effectExtent l="0" t="0" r="0" b="7620"/>
          <wp:wrapNone/>
          <wp:docPr id="76431006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10062" name="Billede 764310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489" w:rsidRPr="00A03509">
      <w:rPr>
        <w:sz w:val="22"/>
        <w:szCs w:val="22"/>
      </w:rPr>
      <w:t xml:space="preserve">IBOS - Instituttet for Blinde og Svagsynede </w:t>
    </w:r>
  </w:p>
  <w:p w14:paraId="2754FF44" w14:textId="6C388002" w:rsidR="00904489" w:rsidRPr="00A03509" w:rsidRDefault="00904489" w:rsidP="00904489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02D1890E" w14:textId="09E64D85" w:rsidR="00904489" w:rsidRPr="00A03509" w:rsidRDefault="00904489" w:rsidP="00904489">
    <w:pPr>
      <w:rPr>
        <w:sz w:val="22"/>
        <w:szCs w:val="22"/>
      </w:rPr>
    </w:pPr>
    <w:r>
      <w:rPr>
        <w:sz w:val="22"/>
        <w:szCs w:val="22"/>
      </w:rPr>
      <w:t xml:space="preserve">ibos@kk.dk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</w:t>
    </w:r>
    <w:hyperlink r:id="rId2" w:history="1">
      <w:r w:rsidRPr="00A03509">
        <w:rPr>
          <w:rStyle w:val="Hyperlink"/>
          <w:sz w:val="22"/>
          <w:szCs w:val="22"/>
        </w:rPr>
        <w:t>www.ibos.dk</w:t>
      </w:r>
    </w:hyperlink>
    <w:r w:rsidRPr="00A03509">
      <w:rPr>
        <w:rStyle w:val="Hyperlink"/>
        <w:sz w:val="22"/>
        <w:szCs w:val="22"/>
      </w:rPr>
      <w:t xml:space="preserve">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39 45 25 45 </w:t>
    </w:r>
  </w:p>
  <w:p w14:paraId="4ECFF11A" w14:textId="5D61BED8" w:rsidR="006D0D41" w:rsidRDefault="00904489" w:rsidP="00904489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15C705EA" w14:textId="77777777" w:rsidR="006D0D41" w:rsidRDefault="006D0D41" w:rsidP="006D0D41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inline distT="0" distB="0" distL="0" distR="0" wp14:anchorId="4B4DD526" wp14:editId="7A0FFEAD">
              <wp:extent cx="6448425" cy="85725"/>
              <wp:effectExtent l="0" t="0" r="28575" b="28575"/>
              <wp:docPr id="3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85725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4E918186" w14:textId="77777777" w:rsidR="006D0D41" w:rsidRDefault="006D0D41" w:rsidP="006D0D41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B4DD526" id="_x0000_t202" coordsize="21600,21600" o:spt="202" path="m,l,21600r21600,l21600,xe">
              <v:stroke joinstyle="miter"/>
              <v:path gradientshapeok="t" o:connecttype="rect"/>
            </v:shapetype>
            <v:shape id="Tekstboks 11" o:spid="_x0000_s1026" type="#_x0000_t202" alt="&quot;&quot;" style="width:507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rP8AEAAPIDAAAOAAAAZHJzL2Uyb0RvYy54bWysU81u2zAMvg/YOwi6L04CN8uMOEWXosOA&#10;7gfo+gCyLNvCZFGjlNjZ04+S0zTrbsUuBCmSH8mP1OZ67A07KPQabMkXszlnykqotW1L/vjj7t2a&#10;Mx+ErYUBq0p+VJ5fb9++2QyuUEvowNQKGYFYXwyu5F0IrsgyLzvVCz8Dpyw5G8BeBDKxzWoUA6H3&#10;JlvO56tsAKwdglTe0+vt5OTbhN80SoZvTeNVYKbk1FtIEpOsosy2G1G0KFyn5akN8YoueqEtFT1D&#10;3Yog2B71P1C9lggemjCT0GfQNFqqNANNs5i/mOahE06lWYgc7840+f8HK78eHtx3ZGH8CCMtMA3h&#10;3T3In55Z2HXCtuoGEYZOiZoKLyJl2eB8cUqNVPvCR5Bq+AI1LVnsAySgscE+skJzMkKnBRzPpKsx&#10;MEmPqzxf58srziT51lfvSY0VRPGU7NCHTwp6FpWSI+00gYvDvQ9T6FNIrOXB6PpOG5MMbKudQXYQ&#10;cf/z1XK9PqH/FWbs6zKpy5ia6IgMTFyEsRqpr0hLBfWRiEGYDo8+Cikd4G/OBjq6kvtfe4GKM/PZ&#10;ErkfFnkerzQZOXFBBl56qkuPsJKgSh44m9RdmC5771C3HVWa1mnhhhbS6ETWc1envumwEt2nTxAv&#10;99JOUc9fdfsHAAD//wMAUEsDBBQABgAIAAAAIQCeeFOQ3QAAAAUBAAAPAAAAZHJzL2Rvd25yZXYu&#10;eG1sTI9PS8NAEMXvgt9hGcGb3aQ2IjGbIv4BBUWa9uJtmh2zwexs2N220U/v1otehje84b3fVMvJ&#10;DmJPPvSOFeSzDARx63TPnYLN+vHiGkSIyBoHx6TgiwIs69OTCkvtDryifRM7kUI4lKjAxDiWUobW&#10;kMUwcyNx8j6ctxjT6jupPR5SuB3kPMuupMWeU4PBke4MtZ/Nzip427zev+B88f4g82e7ap6+zcKv&#10;lTo/m25vQESa4t8xHPETOtSJaet2rIMYFKRH4u88elleFCC2SV0WIOtK/qevfwAAAP//AwBQSwEC&#10;LQAUAAYACAAAACEAtoM4kv4AAADhAQAAEwAAAAAAAAAAAAAAAAAAAAAAW0NvbnRlbnRfVHlwZXNd&#10;LnhtbFBLAQItABQABgAIAAAAIQA4/SH/1gAAAJQBAAALAAAAAAAAAAAAAAAAAC8BAABfcmVscy8u&#10;cmVsc1BLAQItABQABgAIAAAAIQC19vrP8AEAAPIDAAAOAAAAAAAAAAAAAAAAAC4CAABkcnMvZTJv&#10;RG9jLnhtbFBLAQItABQABgAIAAAAIQCeeFOQ3QAAAAUBAAAPAAAAAAAAAAAAAAAAAEoEAABkcnMv&#10;ZG93bnJldi54bWxQSwUGAAAAAAQABADzAAAAVAUAAAAA&#10;" fillcolor="#006288" strokecolor="#006288">
              <v:textbox>
                <w:txbxContent>
                  <w:p w14:paraId="4E918186" w14:textId="77777777" w:rsidR="006D0D41" w:rsidRDefault="006D0D41" w:rsidP="006D0D41">
                    <w:pPr>
                      <w:shd w:val="clear" w:color="auto" w:fill="006288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1245" w14:textId="2C9943EC" w:rsidR="00904489" w:rsidRDefault="00904489" w:rsidP="00904489">
    <w:pPr>
      <w:rPr>
        <w:sz w:val="22"/>
        <w:szCs w:val="22"/>
      </w:rPr>
    </w:pPr>
  </w:p>
  <w:p w14:paraId="7F784A46" w14:textId="0ECF79BF" w:rsidR="00904489" w:rsidRPr="00A03509" w:rsidRDefault="00883A20" w:rsidP="00904489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78720" behindDoc="1" locked="0" layoutInCell="1" allowOverlap="1" wp14:anchorId="1909A963" wp14:editId="58091527">
          <wp:simplePos x="0" y="0"/>
          <wp:positionH relativeFrom="column">
            <wp:posOffset>-590550</wp:posOffset>
          </wp:positionH>
          <wp:positionV relativeFrom="paragraph">
            <wp:posOffset>161290</wp:posOffset>
          </wp:positionV>
          <wp:extent cx="504825" cy="525933"/>
          <wp:effectExtent l="0" t="0" r="0" b="7620"/>
          <wp:wrapNone/>
          <wp:docPr id="1695017363" name="Billede 1" descr="Et billede, der indeholder kunst, mør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363" name="Billede 1" descr="Et billede, der indeholder kunst, mør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489">
      <w:rPr>
        <w:sz w:val="22"/>
        <w:szCs w:val="22"/>
      </w:rPr>
      <w:t>I</w:t>
    </w:r>
    <w:r w:rsidR="00904489" w:rsidRPr="00A03509">
      <w:rPr>
        <w:sz w:val="22"/>
        <w:szCs w:val="22"/>
      </w:rPr>
      <w:t xml:space="preserve">BOS - Instituttet for Blinde og Svagsynede </w:t>
    </w:r>
  </w:p>
  <w:p w14:paraId="44C6554B" w14:textId="0A0F4534" w:rsidR="00904489" w:rsidRPr="00A03509" w:rsidRDefault="00904489" w:rsidP="00904489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07C2F8FD" w14:textId="77777777" w:rsidR="00904489" w:rsidRPr="00A03509" w:rsidRDefault="00904489" w:rsidP="00904489">
    <w:pPr>
      <w:rPr>
        <w:sz w:val="22"/>
        <w:szCs w:val="22"/>
      </w:rPr>
    </w:pPr>
    <w:r>
      <w:rPr>
        <w:sz w:val="22"/>
        <w:szCs w:val="22"/>
      </w:rPr>
      <w:t xml:space="preserve">ibos@kk.dk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</w:t>
    </w:r>
    <w:hyperlink r:id="rId2" w:history="1">
      <w:r w:rsidRPr="00A03509">
        <w:rPr>
          <w:rStyle w:val="Hyperlink"/>
          <w:sz w:val="22"/>
          <w:szCs w:val="22"/>
        </w:rPr>
        <w:t>www.ibos.dk</w:t>
      </w:r>
    </w:hyperlink>
    <w:r w:rsidRPr="00A03509">
      <w:rPr>
        <w:rStyle w:val="Hyperlink"/>
        <w:sz w:val="22"/>
        <w:szCs w:val="22"/>
      </w:rPr>
      <w:t xml:space="preserve">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39 45 25 45 </w:t>
    </w:r>
  </w:p>
  <w:p w14:paraId="5DD6B41C" w14:textId="77777777" w:rsidR="00904489" w:rsidRDefault="00904489" w:rsidP="00904489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08FC626B" w14:textId="0054807F" w:rsidR="007A26C9" w:rsidRDefault="00904489" w:rsidP="007A26C9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inline distT="0" distB="0" distL="0" distR="0" wp14:anchorId="44D23A30" wp14:editId="10E92D10">
              <wp:extent cx="6120130" cy="81361"/>
              <wp:effectExtent l="0" t="0" r="13970" b="13970"/>
              <wp:docPr id="2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81361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42F65CD7" w14:textId="77777777" w:rsidR="00904489" w:rsidRDefault="00904489" w:rsidP="00904489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D23A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width:481.9pt;height: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CZ9AEAAPkDAAAOAAAAZHJzL2Uyb0RvYy54bWysk1Fv0zAQx9+R+A6W32marpQSNZ1GpyGk&#10;MZAGH8BxnMTC8Zmz26R8es5O11XjbeLF8vns/9397ry5HnvDDgq9BlvyfDbnTFkJtbZtyX/+uHu3&#10;5swHYWthwKqSH5Xn19u3bzaDK9QCOjC1QkYi1heDK3kXgiuyzMtO9cLPwClLzgawF4FMbLMaxUDq&#10;vckW8/kqGwBrhyCV93R6Ozn5Nuk3jZLhW9N4FZgpOeUW0oppreKabTeiaFG4TstTGuIVWfRCWwp6&#10;lroVQbA96n+kei0RPDRhJqHPoGm0VKkGqiafv6jmsRNOpVoIjndnTP7/ycqHw6P7jiyMn2CkBqYi&#10;vLsH+cszC7tO2FbdIMLQKVFT4Dwiywbni9PTiNoXPopUw1eoqcliHyAJjQ32kQrVyUidGnA8Q1dj&#10;YJIOVzlVfkUuSb51frWaIoji6bFDHz4r6FnclBypp0lcHO59iMmI4ulKjOXB6PpOG5MMbKudQXYQ&#10;sf/z1WK9Tvm/uGbs615S6Pg04YgEJhZhrEam6xOrSKeC+kh8EKb5o/9Cmw7wD2cDzV7J/e+9QMWZ&#10;+WKJ8cd8uYzDmozl+w8LMvDSU116hJUkVfLA2bTdhWnA9w5121GkqasWbqgvjU7MnrM6pU/zlVCe&#10;/kIc4Es73Xr+sdu/AAAA//8DAFBLAwQUAAYACAAAACEAtml4qN0AAAAEAQAADwAAAGRycy9kb3du&#10;cmV2LnhtbEyPT0vDQBDF74LfYRnBm900llJjNkX8AwqKNO3F2zY7ZoPZ2bC7bWM/vWMvehl4vMeb&#10;3yuXo+vFHkPsPCmYTjIQSI03HbUKNuunqwWImDQZ3XtCBd8YYVmdn5W6MP5AK9zXqRVcQrHQCmxK&#10;QyFlbCw6HSd+QGLv0wenE8vQShP0gctdL/Msm0unO+IPVg94b7H5qndOwfvm7eFV57OPRzl9cav6&#10;+WhnYa3U5cV4dwsi4Zj+wvCLz+hQMdPW78hE0SvgIel02buZX/OMLYfyBciqlP/hqx8AAAD//wMA&#10;UEsBAi0AFAAGAAgAAAAhALaDOJL+AAAA4QEAABMAAAAAAAAAAAAAAAAAAAAAAFtDb250ZW50X1R5&#10;cGVzXS54bWxQSwECLQAUAAYACAAAACEAOP0h/9YAAACUAQAACwAAAAAAAAAAAAAAAAAvAQAAX3Jl&#10;bHMvLnJlbHNQSwECLQAUAAYACAAAACEAjCugmfQBAAD5AwAADgAAAAAAAAAAAAAAAAAuAgAAZHJz&#10;L2Uyb0RvYy54bWxQSwECLQAUAAYACAAAACEAtml4qN0AAAAEAQAADwAAAAAAAAAAAAAAAABOBAAA&#10;ZHJzL2Rvd25yZXYueG1sUEsFBgAAAAAEAAQA8wAAAFgFAAAAAA==&#10;" fillcolor="#006288" strokecolor="#006288">
              <v:textbox>
                <w:txbxContent>
                  <w:p w14:paraId="42F65CD7" w14:textId="77777777" w:rsidR="00904489" w:rsidRDefault="00904489" w:rsidP="00904489">
                    <w:pPr>
                      <w:shd w:val="clear" w:color="auto" w:fill="006288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BC1D" w14:textId="77777777" w:rsidR="00F93C4D" w:rsidRDefault="00F93C4D" w:rsidP="005347A0">
      <w:pPr>
        <w:spacing w:line="240" w:lineRule="auto"/>
      </w:pPr>
      <w:r>
        <w:separator/>
      </w:r>
    </w:p>
  </w:footnote>
  <w:footnote w:type="continuationSeparator" w:id="0">
    <w:p w14:paraId="354EDD5A" w14:textId="77777777" w:rsidR="00F93C4D" w:rsidRDefault="00F93C4D" w:rsidP="00534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B354" w14:textId="77777777" w:rsidR="006D0D41" w:rsidRPr="003B3C2A" w:rsidRDefault="006D0D41" w:rsidP="006D0D41">
    <w:pPr>
      <w:pStyle w:val="Sidehoved"/>
      <w:rPr>
        <w:szCs w:val="20"/>
      </w:rPr>
    </w:pPr>
    <w:r w:rsidRPr="003E7307">
      <w:rPr>
        <w:noProof/>
        <w:sz w:val="22"/>
        <w:szCs w:val="20"/>
      </w:rPr>
      <w:drawing>
        <wp:anchor distT="0" distB="0" distL="114300" distR="114300" simplePos="0" relativeHeight="251673600" behindDoc="1" locked="0" layoutInCell="1" allowOverlap="1" wp14:anchorId="5AA51BB1" wp14:editId="0B2445FF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6" name="Billede 6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88A50" w14:textId="77777777" w:rsidR="006D0D41" w:rsidRDefault="006D0D41" w:rsidP="006D0D41">
    <w:pPr>
      <w:pStyle w:val="Sidehoved"/>
    </w:pPr>
  </w:p>
  <w:p w14:paraId="2C4EEF03" w14:textId="77777777" w:rsidR="006D0D41" w:rsidRDefault="006D0D41" w:rsidP="006D0D41">
    <w:pPr>
      <w:pStyle w:val="Sidehoved"/>
    </w:pPr>
  </w:p>
  <w:p w14:paraId="6B3418A9" w14:textId="77777777" w:rsidR="006D0D41" w:rsidRDefault="006D0D41" w:rsidP="006D0D41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 w14:paraId="48A2EBAD" w14:textId="1758CCF0" w:rsidR="006D0D41" w:rsidRPr="006D0D41" w:rsidRDefault="006D0D41" w:rsidP="006D0D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5F50" w14:textId="77777777" w:rsidR="001E0ACA" w:rsidRPr="003B3C2A" w:rsidRDefault="001E0ACA" w:rsidP="001E0ACA">
    <w:pPr>
      <w:pStyle w:val="Sidehoved"/>
      <w:rPr>
        <w:szCs w:val="20"/>
      </w:rPr>
    </w:pPr>
    <w:r w:rsidRPr="003E7307">
      <w:rPr>
        <w:noProof/>
        <w:sz w:val="22"/>
        <w:szCs w:val="20"/>
      </w:rPr>
      <w:drawing>
        <wp:anchor distT="0" distB="0" distL="114300" distR="114300" simplePos="0" relativeHeight="251657216" behindDoc="1" locked="0" layoutInCell="1" allowOverlap="1" wp14:anchorId="30C7BFCC" wp14:editId="7A15D1DE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9" name="Billede 9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55A1F" w14:textId="77777777" w:rsidR="001E0ACA" w:rsidRDefault="001E0ACA" w:rsidP="006C0106">
    <w:pPr>
      <w:pStyle w:val="Sidehoved"/>
    </w:pPr>
  </w:p>
  <w:p w14:paraId="42AF6434" w14:textId="77777777" w:rsidR="006C0106" w:rsidRDefault="006C0106" w:rsidP="006C0106">
    <w:pPr>
      <w:pStyle w:val="Sidehoved"/>
    </w:pPr>
  </w:p>
  <w:p w14:paraId="5DA3EBFE" w14:textId="77777777" w:rsidR="006C0106" w:rsidRDefault="006C0106" w:rsidP="006C0106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567"/>
  <w:drawingGridVerticalSpacing w:val="301"/>
  <w:doNotUseMarginsForDrawingGridOrigin/>
  <w:drawingGridHorizontalOrigin w:val="1134"/>
  <w:drawingGridVerticalOrigin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F"/>
    <w:rsid w:val="0002198C"/>
    <w:rsid w:val="00031883"/>
    <w:rsid w:val="00042DA4"/>
    <w:rsid w:val="000635B0"/>
    <w:rsid w:val="000A7A78"/>
    <w:rsid w:val="000C550F"/>
    <w:rsid w:val="000D405E"/>
    <w:rsid w:val="00123C96"/>
    <w:rsid w:val="00127CDD"/>
    <w:rsid w:val="00151EE9"/>
    <w:rsid w:val="00156A2E"/>
    <w:rsid w:val="001B480D"/>
    <w:rsid w:val="001C65EF"/>
    <w:rsid w:val="001E0ACA"/>
    <w:rsid w:val="001E340B"/>
    <w:rsid w:val="001E73B1"/>
    <w:rsid w:val="001E79B5"/>
    <w:rsid w:val="001F20F2"/>
    <w:rsid w:val="00212F7F"/>
    <w:rsid w:val="00244D1C"/>
    <w:rsid w:val="00251046"/>
    <w:rsid w:val="002725A1"/>
    <w:rsid w:val="0029653F"/>
    <w:rsid w:val="002D3570"/>
    <w:rsid w:val="002E1D30"/>
    <w:rsid w:val="0033362E"/>
    <w:rsid w:val="0036133B"/>
    <w:rsid w:val="003B3C2A"/>
    <w:rsid w:val="003D15DA"/>
    <w:rsid w:val="003E7307"/>
    <w:rsid w:val="003F64A4"/>
    <w:rsid w:val="00416600"/>
    <w:rsid w:val="00441441"/>
    <w:rsid w:val="00494546"/>
    <w:rsid w:val="00497C65"/>
    <w:rsid w:val="004A38B2"/>
    <w:rsid w:val="004B67E2"/>
    <w:rsid w:val="004C16A2"/>
    <w:rsid w:val="004D16B9"/>
    <w:rsid w:val="004D5ED4"/>
    <w:rsid w:val="004F52C6"/>
    <w:rsid w:val="004F762F"/>
    <w:rsid w:val="0050541B"/>
    <w:rsid w:val="00517901"/>
    <w:rsid w:val="00526575"/>
    <w:rsid w:val="005347A0"/>
    <w:rsid w:val="0054682A"/>
    <w:rsid w:val="005D2734"/>
    <w:rsid w:val="005E7EAD"/>
    <w:rsid w:val="00621EAC"/>
    <w:rsid w:val="006466AE"/>
    <w:rsid w:val="00677659"/>
    <w:rsid w:val="0068294C"/>
    <w:rsid w:val="006844E7"/>
    <w:rsid w:val="006906EF"/>
    <w:rsid w:val="006964D1"/>
    <w:rsid w:val="006A6ABC"/>
    <w:rsid w:val="006C0106"/>
    <w:rsid w:val="006C0F55"/>
    <w:rsid w:val="006C627E"/>
    <w:rsid w:val="006D03AF"/>
    <w:rsid w:val="006D0D41"/>
    <w:rsid w:val="006D32CD"/>
    <w:rsid w:val="006F67FD"/>
    <w:rsid w:val="007A26C9"/>
    <w:rsid w:val="007B127B"/>
    <w:rsid w:val="007E4AB3"/>
    <w:rsid w:val="007E4F78"/>
    <w:rsid w:val="0081350E"/>
    <w:rsid w:val="00817E8D"/>
    <w:rsid w:val="00845C8C"/>
    <w:rsid w:val="00856090"/>
    <w:rsid w:val="00872B68"/>
    <w:rsid w:val="008751E8"/>
    <w:rsid w:val="0088322C"/>
    <w:rsid w:val="00883A20"/>
    <w:rsid w:val="00883D1B"/>
    <w:rsid w:val="008B3408"/>
    <w:rsid w:val="008C4C56"/>
    <w:rsid w:val="008D01AB"/>
    <w:rsid w:val="008E0BC7"/>
    <w:rsid w:val="00901233"/>
    <w:rsid w:val="00904489"/>
    <w:rsid w:val="00917D86"/>
    <w:rsid w:val="009311BF"/>
    <w:rsid w:val="00953A5C"/>
    <w:rsid w:val="00967BDB"/>
    <w:rsid w:val="009732CC"/>
    <w:rsid w:val="00990425"/>
    <w:rsid w:val="00996D76"/>
    <w:rsid w:val="009A74F8"/>
    <w:rsid w:val="009B3D27"/>
    <w:rsid w:val="009D528F"/>
    <w:rsid w:val="00A03509"/>
    <w:rsid w:val="00A03DED"/>
    <w:rsid w:val="00A13C7B"/>
    <w:rsid w:val="00A355B3"/>
    <w:rsid w:val="00A61D1F"/>
    <w:rsid w:val="00A6366E"/>
    <w:rsid w:val="00A91CA2"/>
    <w:rsid w:val="00AA3B1E"/>
    <w:rsid w:val="00AB7CA4"/>
    <w:rsid w:val="00B221D0"/>
    <w:rsid w:val="00B256BE"/>
    <w:rsid w:val="00BA488E"/>
    <w:rsid w:val="00BA5C14"/>
    <w:rsid w:val="00BA6DD9"/>
    <w:rsid w:val="00BB6D74"/>
    <w:rsid w:val="00BC3CAD"/>
    <w:rsid w:val="00C0414E"/>
    <w:rsid w:val="00C1706B"/>
    <w:rsid w:val="00C2712B"/>
    <w:rsid w:val="00C479E0"/>
    <w:rsid w:val="00C708BE"/>
    <w:rsid w:val="00CA3E21"/>
    <w:rsid w:val="00CB0AB1"/>
    <w:rsid w:val="00CC049A"/>
    <w:rsid w:val="00CE122B"/>
    <w:rsid w:val="00CF4F76"/>
    <w:rsid w:val="00D17028"/>
    <w:rsid w:val="00D22D5C"/>
    <w:rsid w:val="00D339EC"/>
    <w:rsid w:val="00D40D67"/>
    <w:rsid w:val="00D515D9"/>
    <w:rsid w:val="00D659FF"/>
    <w:rsid w:val="00D65F9D"/>
    <w:rsid w:val="00D77F34"/>
    <w:rsid w:val="00D8029B"/>
    <w:rsid w:val="00D91E2A"/>
    <w:rsid w:val="00DA2C8D"/>
    <w:rsid w:val="00DB6220"/>
    <w:rsid w:val="00DB74E2"/>
    <w:rsid w:val="00DD3199"/>
    <w:rsid w:val="00DE209C"/>
    <w:rsid w:val="00DE6CE4"/>
    <w:rsid w:val="00DF1F2C"/>
    <w:rsid w:val="00E33EC4"/>
    <w:rsid w:val="00E359D8"/>
    <w:rsid w:val="00E46A5D"/>
    <w:rsid w:val="00E7386B"/>
    <w:rsid w:val="00ED13EC"/>
    <w:rsid w:val="00F05F0E"/>
    <w:rsid w:val="00F12004"/>
    <w:rsid w:val="00F14D3E"/>
    <w:rsid w:val="00F228BC"/>
    <w:rsid w:val="00F62C75"/>
    <w:rsid w:val="00F62CA7"/>
    <w:rsid w:val="00F83C32"/>
    <w:rsid w:val="00F8551F"/>
    <w:rsid w:val="00F93C4D"/>
    <w:rsid w:val="00FA0EA3"/>
    <w:rsid w:val="00FB4821"/>
    <w:rsid w:val="00FD4F57"/>
    <w:rsid w:val="00FE17AE"/>
    <w:rsid w:val="00FE7C95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A18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22B"/>
    <w:pPr>
      <w:spacing w:line="300" w:lineRule="exact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D91E2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4F52C6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4F52C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bsOverskrift">
    <w:name w:val="Ibs Overskrift"/>
    <w:basedOn w:val="Normal"/>
    <w:next w:val="Normal"/>
    <w:rsid w:val="00C2712B"/>
    <w:pPr>
      <w:keepNext/>
      <w:spacing w:line="480" w:lineRule="auto"/>
    </w:pPr>
    <w:rPr>
      <w:b/>
    </w:rPr>
  </w:style>
  <w:style w:type="paragraph" w:styleId="Sidehoved">
    <w:name w:val="header"/>
    <w:basedOn w:val="Normal"/>
    <w:link w:val="SidehovedTegn"/>
    <w:rsid w:val="005347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347A0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rsid w:val="005347A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5347A0"/>
    <w:rPr>
      <w:rFonts w:ascii="Arial" w:hAnsi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4F52C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4F52C6"/>
    <w:rPr>
      <w:rFonts w:ascii="Arial" w:eastAsiaTheme="majorEastAsia" w:hAnsi="Arial" w:cstheme="majorBidi"/>
      <w:b/>
      <w:bCs/>
      <w:sz w:val="24"/>
      <w:szCs w:val="24"/>
    </w:rPr>
  </w:style>
  <w:style w:type="paragraph" w:customStyle="1" w:styleId="Typografi1">
    <w:name w:val="Typografi1"/>
    <w:basedOn w:val="Overskrift1"/>
    <w:qFormat/>
    <w:rsid w:val="00CE122B"/>
    <w:pPr>
      <w:spacing w:line="300" w:lineRule="atLeast"/>
    </w:pPr>
    <w:rPr>
      <w:b w:val="0"/>
    </w:rPr>
  </w:style>
  <w:style w:type="paragraph" w:styleId="Markeringsbobletekst">
    <w:name w:val="Balloon Text"/>
    <w:basedOn w:val="Normal"/>
    <w:link w:val="MarkeringsbobletekstTegn"/>
    <w:rsid w:val="00D40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40D6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D40D67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44D1C"/>
    <w:rPr>
      <w:color w:val="808080"/>
    </w:rPr>
  </w:style>
  <w:style w:type="table" w:styleId="Tabel-Gitter">
    <w:name w:val="Table Grid"/>
    <w:basedOn w:val="Tabel-Normal"/>
    <w:rsid w:val="0099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E1D30"/>
    <w:rPr>
      <w:color w:val="808080"/>
      <w:shd w:val="clear" w:color="auto" w:fill="E6E6E6"/>
    </w:rPr>
  </w:style>
  <w:style w:type="table" w:customStyle="1" w:styleId="Ansgersoplysning">
    <w:name w:val="Ansøgersoplysning"/>
    <w:basedOn w:val="Tabel-Normal"/>
    <w:uiPriority w:val="99"/>
    <w:rsid w:val="008751E8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bos.dk/lega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t.borger.dk/send/814c6f81-21ad-4331-a9c6-ebe362f55aad/7e50d2f6-e436-4b62-a5b6-db79ce48439f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os.d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os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7w\Desktop\F&#230;llesfon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775DD123DD5031418733DE57EF2106FB" ma:contentTypeVersion="7" ma:contentTypeDescription="" ma:contentTypeScope="" ma:versionID="3bd21e779b642c93c5eb88e8d43a76c2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9281498e982ba73517a0f6fbdf680161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3f9b62e-8181-453c-8afc-0701951a9be1}" ma:internalName="TaxCatchAll" ma:showField="CatchAllData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3f9b62e-8181-453c-8afc-0701951a9be1}" ma:internalName="TaxCatchAllLabel" ma:readOnly="true" ma:showField="CatchAllDataLabel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\\kk-dfs.kk.dk\sof$\ORG68100\Skabeloner\Office\Instituttet for Blinde og Svagsynede\Brevpapir.dotx</MigrationPath>
    <MigrationDirectoryID xmlns="0dd46b0f-e2c7-4a31-a61e-54a1e81a6d74">3BE9875778A6E3488E7C6030A7B34FF33894E095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4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8DB7-F885-4784-A1E2-C7D3EEAED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7314E-FD8E-4E42-A839-17713A1F5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3C1F8-FF54-4809-98D4-EF862982B43C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5FB85158-1238-4050-B501-9251AD5D34F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50B1806-00F5-45D8-A055-280BE385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Fællesfonden</Template>
  <TotalTime>0</TotalTime>
  <Pages>2</Pages>
  <Words>239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IBOS Standard</vt:lpstr>
    </vt:vector>
  </TitlesOfParts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IBOS Standard</dc:title>
  <dc:creator/>
  <cp:lastModifiedBy/>
  <cp:revision>1</cp:revision>
  <dcterms:created xsi:type="dcterms:W3CDTF">2024-10-01T07:49:00Z</dcterms:created>
  <dcterms:modified xsi:type="dcterms:W3CDTF">2024-10-01T07:50:00Z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0x010100B015E2879F2C3E49A84E4FBA662FB26A00775DD123DD5031418733DE57EF2106FB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